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1E58" w14:textId="2DE9C72B" w:rsidR="003D038C" w:rsidRPr="00AD2EB3" w:rsidRDefault="0076509C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AD2EB3">
        <w:rPr>
          <w:rFonts w:cstheme="minorHAnsi"/>
          <w:b/>
          <w:sz w:val="28"/>
          <w:szCs w:val="28"/>
        </w:rPr>
        <w:t>General technical</w:t>
      </w:r>
      <w:r w:rsidR="00745A68" w:rsidRPr="00AD2EB3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Pr="00AD2EB3" w:rsidRDefault="0076509C" w:rsidP="00CB233A">
      <w:pPr>
        <w:jc w:val="center"/>
        <w:rPr>
          <w:rFonts w:cstheme="minorHAnsi"/>
          <w:b/>
          <w:sz w:val="24"/>
          <w:szCs w:val="24"/>
        </w:rPr>
      </w:pPr>
    </w:p>
    <w:p w14:paraId="7995D2BC" w14:textId="4915D70A" w:rsidR="0076509C" w:rsidRPr="00AD2EB3" w:rsidRDefault="0076509C" w:rsidP="00CB233A">
      <w:pPr>
        <w:jc w:val="center"/>
        <w:rPr>
          <w:rFonts w:cstheme="minorHAnsi"/>
          <w:b/>
          <w:u w:val="single"/>
        </w:rPr>
      </w:pPr>
      <w:r w:rsidRPr="00AD2EB3">
        <w:rPr>
          <w:rFonts w:cstheme="minorHAnsi"/>
          <w:b/>
          <w:u w:val="single"/>
        </w:rPr>
        <w:t>Materials for Rehabilitation Works</w:t>
      </w:r>
    </w:p>
    <w:p w14:paraId="660A66F5" w14:textId="77777777" w:rsidR="00257CF2" w:rsidRPr="00AD2EB3" w:rsidRDefault="00257CF2" w:rsidP="00CB233A">
      <w:pPr>
        <w:jc w:val="center"/>
        <w:rPr>
          <w:rFonts w:eastAsia="Century Gothic" w:cstheme="minorHAnsi"/>
          <w:b/>
          <w:sz w:val="24"/>
          <w:szCs w:val="24"/>
        </w:rPr>
      </w:pPr>
    </w:p>
    <w:p w14:paraId="71D1FE1E" w14:textId="77777777" w:rsidR="003D038C" w:rsidRPr="00AD2EB3" w:rsidRDefault="003D038C" w:rsidP="00CB233A">
      <w:pPr>
        <w:spacing w:before="6"/>
        <w:jc w:val="center"/>
        <w:rPr>
          <w:rFonts w:eastAsia="Century Gothic" w:cstheme="minorHAnsi"/>
          <w:b/>
          <w:bCs/>
          <w:sz w:val="20"/>
          <w:szCs w:val="20"/>
        </w:rPr>
      </w:pPr>
    </w:p>
    <w:p w14:paraId="200EB12C" w14:textId="7504F3A9" w:rsidR="003D038C" w:rsidRPr="00AD2EB3" w:rsidRDefault="00745A68" w:rsidP="00CB233A">
      <w:pPr>
        <w:spacing w:line="237" w:lineRule="auto"/>
        <w:ind w:left="284"/>
        <w:jc w:val="both"/>
        <w:rPr>
          <w:rFonts w:eastAsia="Times New Roman" w:cstheme="minorHAnsi"/>
        </w:rPr>
      </w:pPr>
      <w:r w:rsidRPr="00AD2EB3">
        <w:rPr>
          <w:rFonts w:cstheme="minorHAnsi"/>
          <w:color w:val="231F20"/>
          <w:spacing w:val="-2"/>
        </w:rPr>
        <w:t>Description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7"/>
        </w:rPr>
        <w:t xml:space="preserve"> </w:t>
      </w:r>
      <w:r w:rsidRPr="00AD2EB3">
        <w:rPr>
          <w:rFonts w:cstheme="minorHAnsi"/>
          <w:color w:val="231F20"/>
          <w:spacing w:val="-2"/>
        </w:rPr>
        <w:t>the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materials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given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below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1"/>
        </w:rPr>
        <w:t>is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not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detailed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as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standard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norms.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It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</w:rPr>
        <w:t>is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intended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to</w:t>
      </w:r>
      <w:r w:rsidRPr="00AD2EB3">
        <w:rPr>
          <w:rFonts w:cstheme="minorHAnsi"/>
          <w:color w:val="231F20"/>
          <w:spacing w:val="53"/>
          <w:w w:val="99"/>
        </w:rPr>
        <w:t xml:space="preserve"> </w:t>
      </w:r>
      <w:r w:rsidRPr="00AD2EB3">
        <w:rPr>
          <w:rFonts w:cstheme="minorHAnsi"/>
          <w:color w:val="231F20"/>
          <w:spacing w:val="-1"/>
        </w:rPr>
        <w:t>describe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most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significant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characteristics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of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material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items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used</w:t>
      </w:r>
      <w:r w:rsidRPr="00AD2EB3">
        <w:rPr>
          <w:rFonts w:cstheme="minorHAnsi"/>
          <w:color w:val="231F20"/>
          <w:spacing w:val="11"/>
        </w:rPr>
        <w:t xml:space="preserve"> </w:t>
      </w:r>
      <w:r w:rsidRPr="00AD2EB3">
        <w:rPr>
          <w:rFonts w:cstheme="minorHAnsi"/>
          <w:color w:val="231F20"/>
          <w:spacing w:val="-1"/>
        </w:rPr>
        <w:t>for</w:t>
      </w:r>
      <w:r w:rsidRPr="00AD2EB3">
        <w:rPr>
          <w:rFonts w:cstheme="minorHAnsi"/>
          <w:color w:val="231F20"/>
          <w:spacing w:val="12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1"/>
        </w:rPr>
        <w:t xml:space="preserve"> </w:t>
      </w:r>
      <w:r w:rsidR="00715828" w:rsidRPr="00AD2EB3">
        <w:rPr>
          <w:rFonts w:cstheme="minorHAnsi"/>
          <w:color w:val="231F20"/>
          <w:spacing w:val="-1"/>
        </w:rPr>
        <w:t xml:space="preserve">rehabilitation of </w:t>
      </w:r>
      <w:r w:rsidR="00AA0E1E">
        <w:rPr>
          <w:rFonts w:cstheme="minorHAnsi"/>
          <w:color w:val="231F20"/>
          <w:spacing w:val="-1"/>
        </w:rPr>
        <w:t xml:space="preserve">the </w:t>
      </w:r>
      <w:r w:rsidR="00CC4876">
        <w:rPr>
          <w:rFonts w:cstheme="minorHAnsi"/>
          <w:color w:val="231F20"/>
          <w:spacing w:val="-1"/>
        </w:rPr>
        <w:t>K</w:t>
      </w:r>
      <w:r w:rsidR="00715828" w:rsidRPr="00AD2EB3">
        <w:rPr>
          <w:rFonts w:cstheme="minorHAnsi"/>
          <w:color w:val="231F20"/>
          <w:spacing w:val="-1"/>
        </w:rPr>
        <w:t>indergarte</w:t>
      </w:r>
      <w:r w:rsidR="00CC4876">
        <w:rPr>
          <w:rFonts w:cstheme="minorHAnsi"/>
          <w:color w:val="231F20"/>
          <w:spacing w:val="-1"/>
        </w:rPr>
        <w:t xml:space="preserve">n #1 </w:t>
      </w:r>
      <w:r w:rsidR="00CC4876" w:rsidRPr="00AD2EB3">
        <w:rPr>
          <w:rFonts w:cstheme="minorHAnsi"/>
          <w:color w:val="231F20"/>
          <w:spacing w:val="-1"/>
        </w:rPr>
        <w:t>located</w:t>
      </w:r>
      <w:r w:rsidR="00CC4876">
        <w:rPr>
          <w:rFonts w:cstheme="minorHAnsi"/>
          <w:color w:val="231F20"/>
          <w:spacing w:val="-1"/>
        </w:rPr>
        <w:t xml:space="preserve"> on </w:t>
      </w:r>
      <w:r w:rsidR="00AA0E1E">
        <w:rPr>
          <w:rFonts w:cstheme="minorHAnsi"/>
          <w:color w:val="231F20"/>
          <w:spacing w:val="-1"/>
        </w:rPr>
        <w:t xml:space="preserve">225 </w:t>
      </w:r>
      <w:r w:rsidR="00CC4876">
        <w:rPr>
          <w:rFonts w:cstheme="minorHAnsi"/>
          <w:color w:val="231F20"/>
          <w:spacing w:val="-1"/>
        </w:rPr>
        <w:t xml:space="preserve">Konstantine </w:t>
      </w:r>
      <w:proofErr w:type="spellStart"/>
      <w:r w:rsidR="00CC4876">
        <w:rPr>
          <w:rFonts w:cstheme="minorHAnsi"/>
          <w:color w:val="231F20"/>
          <w:spacing w:val="-1"/>
        </w:rPr>
        <w:t>Gamsakhurdia</w:t>
      </w:r>
      <w:proofErr w:type="spellEnd"/>
      <w:r w:rsidR="00CC4876">
        <w:rPr>
          <w:rFonts w:cstheme="minorHAnsi"/>
          <w:color w:val="231F20"/>
          <w:spacing w:val="-1"/>
        </w:rPr>
        <w:t xml:space="preserve"> Str, Zugdidi </w:t>
      </w:r>
      <w:r w:rsidR="00B56EDC" w:rsidRPr="00AD2EB3">
        <w:rPr>
          <w:rFonts w:cstheme="minorHAnsi"/>
          <w:color w:val="231F20"/>
          <w:spacing w:val="-1"/>
        </w:rPr>
        <w:t>Municipality</w:t>
      </w:r>
      <w:r w:rsidRPr="00AD2EB3">
        <w:rPr>
          <w:rFonts w:cstheme="minorHAnsi"/>
          <w:color w:val="231F20"/>
          <w:spacing w:val="-2"/>
        </w:rPr>
        <w:t>.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In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-2"/>
        </w:rPr>
        <w:t>case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of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dispute</w:t>
      </w:r>
      <w:r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2"/>
        </w:rPr>
        <w:t>DRC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  <w:spacing w:val="-2"/>
        </w:rPr>
        <w:t>reserves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the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  <w:spacing w:val="-2"/>
        </w:rPr>
        <w:t>right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to</w:t>
      </w:r>
      <w:r w:rsidRPr="00AD2EB3">
        <w:rPr>
          <w:rFonts w:cstheme="minorHAnsi"/>
          <w:color w:val="231F20"/>
          <w:spacing w:val="5"/>
        </w:rPr>
        <w:t xml:space="preserve"> </w:t>
      </w:r>
      <w:r w:rsidRPr="00AD2EB3">
        <w:rPr>
          <w:rFonts w:cstheme="minorHAnsi"/>
          <w:color w:val="231F20"/>
          <w:spacing w:val="-2"/>
        </w:rPr>
        <w:t>refer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1"/>
        </w:rPr>
        <w:t>to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2"/>
        </w:rPr>
        <w:t>standard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  <w:spacing w:val="-2"/>
        </w:rPr>
        <w:t>norms</w:t>
      </w:r>
      <w:r w:rsidRPr="00AD2EB3">
        <w:rPr>
          <w:rFonts w:cstheme="minorHAnsi"/>
          <w:color w:val="231F20"/>
          <w:spacing w:val="41"/>
          <w:w w:val="99"/>
        </w:rPr>
        <w:t xml:space="preserve"> </w:t>
      </w:r>
      <w:proofErr w:type="gramStart"/>
      <w:r w:rsidRPr="00AD2EB3">
        <w:rPr>
          <w:rFonts w:cstheme="minorHAnsi"/>
          <w:color w:val="231F20"/>
          <w:spacing w:val="-2"/>
        </w:rPr>
        <w:t>actually</w:t>
      </w:r>
      <w:r w:rsidRPr="00AD2EB3">
        <w:rPr>
          <w:rFonts w:cstheme="minorHAnsi"/>
          <w:color w:val="231F20"/>
          <w:spacing w:val="-12"/>
        </w:rPr>
        <w:t xml:space="preserve"> </w:t>
      </w:r>
      <w:r w:rsidRPr="00AD2EB3">
        <w:rPr>
          <w:rFonts w:cstheme="minorHAnsi"/>
          <w:color w:val="231F20"/>
          <w:spacing w:val="-2"/>
        </w:rPr>
        <w:t>applied</w:t>
      </w:r>
      <w:proofErr w:type="gramEnd"/>
      <w:r w:rsidRPr="00AD2EB3">
        <w:rPr>
          <w:rFonts w:cstheme="minorHAnsi"/>
          <w:color w:val="231F20"/>
          <w:spacing w:val="-12"/>
        </w:rPr>
        <w:t xml:space="preserve"> </w:t>
      </w:r>
      <w:r w:rsidRPr="00AD2EB3">
        <w:rPr>
          <w:rFonts w:cstheme="minorHAnsi"/>
          <w:color w:val="231F20"/>
          <w:spacing w:val="-1"/>
        </w:rPr>
        <w:t>by</w:t>
      </w:r>
      <w:r w:rsidRPr="00AD2EB3">
        <w:rPr>
          <w:rFonts w:cstheme="minorHAnsi"/>
          <w:color w:val="231F20"/>
          <w:spacing w:val="-9"/>
        </w:rPr>
        <w:t xml:space="preserve"> </w:t>
      </w:r>
      <w:r w:rsidRPr="00AD2EB3">
        <w:rPr>
          <w:rFonts w:cstheme="minorHAnsi"/>
          <w:b/>
          <w:color w:val="231F20"/>
          <w:spacing w:val="-2"/>
        </w:rPr>
        <w:t>DRC</w:t>
      </w:r>
    </w:p>
    <w:p w14:paraId="6EAFAA97" w14:textId="77777777" w:rsidR="003D038C" w:rsidRPr="00AD2EB3" w:rsidRDefault="003D038C" w:rsidP="00CB233A">
      <w:pPr>
        <w:spacing w:before="11"/>
        <w:rPr>
          <w:rFonts w:eastAsia="Times New Roman" w:cstheme="minorHAnsi"/>
          <w:b/>
          <w:bCs/>
          <w:i/>
          <w:sz w:val="21"/>
          <w:szCs w:val="21"/>
        </w:rPr>
      </w:pPr>
    </w:p>
    <w:p w14:paraId="2DDC7910" w14:textId="4FE15FAA" w:rsidR="003D038C" w:rsidRPr="0010401D" w:rsidRDefault="009D1EE8" w:rsidP="0010401D">
      <w:pPr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b/>
          <w:color w:val="231F20"/>
          <w:spacing w:val="2"/>
          <w:sz w:val="24"/>
          <w:szCs w:val="24"/>
        </w:rPr>
        <w:t xml:space="preserve"> </w:t>
      </w:r>
      <w:r w:rsidR="00745A68" w:rsidRPr="00AD2EB3">
        <w:rPr>
          <w:rFonts w:cstheme="minorHAnsi"/>
          <w:b/>
          <w:color w:val="231F20"/>
          <w:spacing w:val="2"/>
          <w:sz w:val="24"/>
          <w:szCs w:val="24"/>
        </w:rPr>
        <w:t>Item1:</w:t>
      </w:r>
      <w:r w:rsidR="00745A68"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="00745A68" w:rsidRPr="00AD2EB3">
        <w:rPr>
          <w:rFonts w:cstheme="minorHAnsi"/>
          <w:b/>
          <w:color w:val="231F20"/>
          <w:spacing w:val="2"/>
          <w:sz w:val="24"/>
          <w:szCs w:val="24"/>
        </w:rPr>
        <w:t>Timber</w:t>
      </w:r>
    </w:p>
    <w:p w14:paraId="7E1D36F9" w14:textId="57C54704" w:rsidR="003D038C" w:rsidRPr="00AD2EB3" w:rsidRDefault="00745A68" w:rsidP="00864644">
      <w:pPr>
        <w:spacing w:line="251" w:lineRule="auto"/>
        <w:ind w:left="284"/>
        <w:jc w:val="both"/>
        <w:rPr>
          <w:rFonts w:eastAsia="Arial" w:cstheme="minorHAnsi"/>
        </w:rPr>
      </w:pPr>
      <w:r w:rsidRPr="00AD2EB3">
        <w:rPr>
          <w:rFonts w:cstheme="minorHAnsi"/>
          <w:color w:val="231F20"/>
        </w:rPr>
        <w:t>Timber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  <w:spacing w:val="-1"/>
        </w:rPr>
        <w:t>for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roof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construction;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pine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spruce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(unless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other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type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approved);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good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quality</w:t>
      </w:r>
      <w:r w:rsidRPr="00AD2EB3">
        <w:rPr>
          <w:rFonts w:cstheme="minorHAnsi"/>
          <w:color w:val="231F20"/>
          <w:spacing w:val="21"/>
          <w:w w:val="99"/>
        </w:rPr>
        <w:t xml:space="preserve"> </w:t>
      </w:r>
      <w:r w:rsidRPr="00AD2EB3">
        <w:rPr>
          <w:rFonts w:cstheme="minorHAnsi"/>
          <w:color w:val="231F20"/>
        </w:rPr>
        <w:t>sound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timber</w:t>
      </w:r>
      <w:r w:rsidRPr="00AD2EB3">
        <w:rPr>
          <w:rFonts w:cstheme="minorHAnsi"/>
          <w:color w:val="231F20"/>
          <w:spacing w:val="14"/>
        </w:rPr>
        <w:t xml:space="preserve"> </w:t>
      </w:r>
      <w:r w:rsidRPr="00AD2EB3">
        <w:rPr>
          <w:rFonts w:cstheme="minorHAnsi"/>
          <w:color w:val="231F20"/>
        </w:rPr>
        <w:t>with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straight</w:t>
      </w:r>
      <w:r w:rsidRPr="00AD2EB3">
        <w:rPr>
          <w:rFonts w:cstheme="minorHAnsi"/>
          <w:color w:val="231F20"/>
          <w:spacing w:val="15"/>
        </w:rPr>
        <w:t xml:space="preserve"> </w:t>
      </w:r>
      <w:r w:rsidRPr="00AD2EB3">
        <w:rPr>
          <w:rFonts w:cstheme="minorHAnsi"/>
          <w:color w:val="231F20"/>
        </w:rPr>
        <w:t>edges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cut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to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exact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even</w:t>
      </w:r>
      <w:r w:rsidRPr="00AD2EB3">
        <w:rPr>
          <w:rFonts w:cstheme="minorHAnsi"/>
          <w:color w:val="231F20"/>
          <w:spacing w:val="18"/>
        </w:rPr>
        <w:t xml:space="preserve"> </w:t>
      </w:r>
      <w:r w:rsidRPr="00AD2EB3">
        <w:rPr>
          <w:rFonts w:cstheme="minorHAnsi"/>
          <w:color w:val="231F20"/>
          <w:spacing w:val="-2"/>
        </w:rPr>
        <w:t>measurements,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  <w:spacing w:val="-1"/>
        </w:rPr>
        <w:t>without</w:t>
      </w:r>
      <w:r w:rsidRPr="00AD2EB3">
        <w:rPr>
          <w:rFonts w:cstheme="minorHAnsi"/>
          <w:color w:val="231F20"/>
          <w:spacing w:val="16"/>
        </w:rPr>
        <w:t xml:space="preserve"> </w:t>
      </w:r>
      <w:r w:rsidRPr="00AD2EB3">
        <w:rPr>
          <w:rFonts w:cstheme="minorHAnsi"/>
          <w:color w:val="231F20"/>
        </w:rPr>
        <w:t>any</w:t>
      </w:r>
      <w:r w:rsidRPr="00AD2EB3">
        <w:rPr>
          <w:rFonts w:cstheme="minorHAnsi"/>
          <w:color w:val="231F20"/>
          <w:spacing w:val="61"/>
          <w:w w:val="99"/>
        </w:rPr>
        <w:t xml:space="preserve"> </w:t>
      </w:r>
      <w:r w:rsidRPr="00AD2EB3">
        <w:rPr>
          <w:rFonts w:cstheme="minorHAnsi"/>
          <w:color w:val="231F20"/>
        </w:rPr>
        <w:t>damage,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  <w:spacing w:val="-3"/>
        </w:rPr>
        <w:t>with</w:t>
      </w:r>
      <w:r w:rsidRPr="00AD2EB3">
        <w:rPr>
          <w:rFonts w:cstheme="minorHAnsi"/>
          <w:color w:val="231F20"/>
          <w:spacing w:val="23"/>
        </w:rPr>
        <w:t xml:space="preserve"> </w:t>
      </w:r>
      <w:r w:rsidRPr="00AD2EB3">
        <w:rPr>
          <w:rFonts w:cstheme="minorHAnsi"/>
          <w:color w:val="231F20"/>
          <w:spacing w:val="-1"/>
        </w:rPr>
        <w:t>no</w:t>
      </w:r>
      <w:r w:rsidRPr="00AD2EB3">
        <w:rPr>
          <w:rFonts w:cstheme="minorHAnsi"/>
          <w:color w:val="231F20"/>
          <w:spacing w:val="23"/>
        </w:rPr>
        <w:t xml:space="preserve"> </w:t>
      </w:r>
      <w:r w:rsidRPr="00AD2EB3">
        <w:rPr>
          <w:rFonts w:cstheme="minorHAnsi"/>
          <w:color w:val="231F20"/>
        </w:rPr>
        <w:t>knots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larger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than30%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the</w:t>
      </w:r>
      <w:r w:rsidRPr="00AD2EB3">
        <w:rPr>
          <w:rFonts w:cstheme="minorHAnsi"/>
          <w:color w:val="231F20"/>
          <w:spacing w:val="28"/>
        </w:rPr>
        <w:t xml:space="preserve"> </w:t>
      </w:r>
      <w:proofErr w:type="gramStart"/>
      <w:r w:rsidRPr="00AD2EB3">
        <w:rPr>
          <w:rFonts w:cstheme="minorHAnsi"/>
          <w:color w:val="231F20"/>
        </w:rPr>
        <w:t>cross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section</w:t>
      </w:r>
      <w:proofErr w:type="gramEnd"/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area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26"/>
        </w:rPr>
        <w:t xml:space="preserve"> </w:t>
      </w:r>
      <w:r w:rsidRPr="00AD2EB3">
        <w:rPr>
          <w:rFonts w:cstheme="minorHAnsi"/>
          <w:color w:val="231F20"/>
        </w:rPr>
        <w:t>each</w:t>
      </w:r>
      <w:r w:rsidRPr="00AD2EB3">
        <w:rPr>
          <w:rFonts w:cstheme="minorHAnsi"/>
          <w:color w:val="231F20"/>
          <w:spacing w:val="28"/>
        </w:rPr>
        <w:t xml:space="preserve"> </w:t>
      </w:r>
      <w:r w:rsidRPr="00AD2EB3">
        <w:rPr>
          <w:rFonts w:cstheme="minorHAnsi"/>
          <w:color w:val="231F20"/>
        </w:rPr>
        <w:t>item,</w:t>
      </w:r>
      <w:r w:rsidRPr="00AD2EB3">
        <w:rPr>
          <w:rFonts w:cstheme="minorHAnsi"/>
          <w:color w:val="231F20"/>
          <w:spacing w:val="27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25"/>
        </w:rPr>
        <w:t xml:space="preserve"> </w:t>
      </w:r>
      <w:r w:rsidRPr="00AD2EB3">
        <w:rPr>
          <w:rFonts w:cstheme="minorHAnsi"/>
          <w:color w:val="231F20"/>
          <w:spacing w:val="1"/>
        </w:rPr>
        <w:t>knot</w:t>
      </w:r>
      <w:r w:rsidRPr="00AD2EB3">
        <w:rPr>
          <w:rFonts w:cstheme="minorHAnsi"/>
          <w:color w:val="231F20"/>
          <w:spacing w:val="89"/>
          <w:w w:val="99"/>
        </w:rPr>
        <w:t xml:space="preserve"> </w:t>
      </w:r>
      <w:r w:rsidRPr="00AD2EB3">
        <w:rPr>
          <w:rFonts w:cstheme="minorHAnsi"/>
          <w:color w:val="231F20"/>
        </w:rPr>
        <w:t>holes,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  <w:spacing w:val="1"/>
        </w:rPr>
        <w:t>no</w:t>
      </w:r>
      <w:r w:rsidRPr="00AD2EB3">
        <w:rPr>
          <w:rFonts w:cstheme="minorHAnsi"/>
          <w:color w:val="231F20"/>
          <w:spacing w:val="-2"/>
        </w:rPr>
        <w:t xml:space="preserve"> </w:t>
      </w:r>
      <w:r w:rsidRPr="00AD2EB3">
        <w:rPr>
          <w:rFonts w:cstheme="minorHAnsi"/>
          <w:color w:val="231F20"/>
        </w:rPr>
        <w:t>infestations,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proofErr w:type="spellStart"/>
      <w:r w:rsidRPr="00AD2EB3">
        <w:rPr>
          <w:rFonts w:cstheme="minorHAnsi"/>
          <w:color w:val="231F20"/>
        </w:rPr>
        <w:t>moulds</w:t>
      </w:r>
      <w:proofErr w:type="spellEnd"/>
      <w:r w:rsidRPr="00AD2EB3">
        <w:rPr>
          <w:rFonts w:cstheme="minorHAnsi"/>
          <w:color w:val="231F20"/>
        </w:rPr>
        <w:t>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rottenness,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tree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bark,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no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  <w:spacing w:val="-1"/>
        </w:rPr>
        <w:t>warping.</w:t>
      </w:r>
      <w:r w:rsidR="00B56EDC" w:rsidRPr="00AD2EB3">
        <w:rPr>
          <w:rFonts w:cstheme="minorHAnsi"/>
          <w:color w:val="231F20"/>
          <w:spacing w:val="-1"/>
        </w:rPr>
        <w:t xml:space="preserve"> Timber for floor should be dry, planed, without any damage. </w:t>
      </w:r>
    </w:p>
    <w:p w14:paraId="41D2D855" w14:textId="77777777" w:rsidR="003D038C" w:rsidRPr="00AD2EB3" w:rsidRDefault="003D038C" w:rsidP="00CB233A">
      <w:pPr>
        <w:spacing w:before="7"/>
        <w:rPr>
          <w:rFonts w:eastAsia="Arial" w:cstheme="minorHAnsi"/>
        </w:rPr>
      </w:pPr>
      <w:bookmarkStart w:id="1" w:name="_Hlk9948481"/>
    </w:p>
    <w:p w14:paraId="5F22BE9B" w14:textId="07715CB9" w:rsidR="00A92F57" w:rsidRPr="00AD2EB3" w:rsidRDefault="00745A68" w:rsidP="00D51D6D">
      <w:pPr>
        <w:pStyle w:val="ListParagraph"/>
        <w:numPr>
          <w:ilvl w:val="0"/>
          <w:numId w:val="7"/>
        </w:numPr>
        <w:spacing w:before="7"/>
        <w:rPr>
          <w:rFonts w:eastAsia="Arial" w:cstheme="minorHAnsi"/>
        </w:rPr>
      </w:pPr>
      <w:r w:rsidRPr="00AD2EB3">
        <w:rPr>
          <w:rFonts w:cstheme="minorHAnsi"/>
          <w:color w:val="231F20"/>
          <w:w w:val="95"/>
        </w:rPr>
        <w:t>Timber</w:t>
      </w:r>
      <w:r w:rsidR="00B72DE6" w:rsidRPr="00AD2EB3">
        <w:rPr>
          <w:rFonts w:cstheme="minorHAnsi"/>
          <w:color w:val="231F20"/>
          <w:w w:val="95"/>
        </w:rPr>
        <w:t xml:space="preserve"> </w:t>
      </w:r>
      <w:r w:rsidRPr="00AD2EB3">
        <w:rPr>
          <w:rFonts w:cstheme="minorHAnsi"/>
          <w:b/>
          <w:color w:val="231F20"/>
        </w:rPr>
        <w:t>10cm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20cm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x600cm</w:t>
      </w:r>
      <w:r w:rsidRPr="00AD2EB3">
        <w:rPr>
          <w:rFonts w:cstheme="minorHAnsi"/>
          <w:b/>
          <w:color w:val="231F20"/>
          <w:spacing w:val="22"/>
          <w:w w:val="99"/>
        </w:rPr>
        <w:t xml:space="preserve"> </w:t>
      </w:r>
      <w:bookmarkEnd w:id="1"/>
    </w:p>
    <w:p w14:paraId="135015DE" w14:textId="48359F39" w:rsidR="00BA453A" w:rsidRPr="00AD2EB3" w:rsidRDefault="00A92F57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2"/>
          <w:w w:val="99"/>
        </w:rPr>
      </w:pPr>
      <w:r w:rsidRPr="00AD2EB3">
        <w:rPr>
          <w:rFonts w:cstheme="minorHAnsi"/>
          <w:color w:val="231F20"/>
          <w:w w:val="95"/>
        </w:rPr>
        <w:t xml:space="preserve">Timber </w:t>
      </w:r>
      <w:r w:rsidRPr="00AD2EB3">
        <w:rPr>
          <w:rFonts w:cstheme="minorHAnsi"/>
          <w:b/>
          <w:color w:val="231F20"/>
        </w:rPr>
        <w:t>6cm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20cm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x600cm</w:t>
      </w:r>
    </w:p>
    <w:p w14:paraId="0AC63549" w14:textId="50AFC5CA" w:rsidR="00A92F57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="00A92F57" w:rsidRPr="00AD2EB3">
        <w:rPr>
          <w:rFonts w:cstheme="minorHAnsi"/>
          <w:b/>
          <w:color w:val="231F20"/>
        </w:rPr>
        <w:t>10</w:t>
      </w:r>
      <w:r w:rsidRPr="00AD2EB3">
        <w:rPr>
          <w:rFonts w:cstheme="minorHAnsi"/>
          <w:b/>
          <w:color w:val="231F20"/>
        </w:rPr>
        <w:t>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="00A92F57" w:rsidRPr="00AD2EB3">
        <w:rPr>
          <w:rFonts w:cstheme="minorHAnsi"/>
          <w:b/>
          <w:color w:val="231F20"/>
        </w:rPr>
        <w:t>10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="00A92F57" w:rsidRPr="00AD2EB3">
        <w:rPr>
          <w:rFonts w:cstheme="minorHAnsi"/>
          <w:color w:val="231F20"/>
        </w:rPr>
        <w:t xml:space="preserve"> </w:t>
      </w:r>
    </w:p>
    <w:p w14:paraId="6104A8A2" w14:textId="6A248BA5" w:rsidR="00A92F57" w:rsidRPr="00AD2EB3" w:rsidRDefault="00A92F57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 xml:space="preserve">Timber </w:t>
      </w:r>
      <w:r w:rsidRPr="00AD2EB3">
        <w:rPr>
          <w:rFonts w:cstheme="minorHAnsi"/>
          <w:b/>
          <w:color w:val="231F20"/>
        </w:rPr>
        <w:t>8cm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16cm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4EC9AEFE" w14:textId="1E801DE9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b/>
          <w:color w:val="231F20"/>
        </w:rPr>
        <w:t>8cm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="00A92F57" w:rsidRPr="00AD2EB3">
        <w:rPr>
          <w:rFonts w:cstheme="minorHAnsi"/>
          <w:b/>
          <w:color w:val="231F20"/>
        </w:rPr>
        <w:t>8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2046BCC2" w14:textId="5617BC45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="00A92F57" w:rsidRPr="00AD2EB3">
        <w:rPr>
          <w:rFonts w:cstheme="minorHAnsi"/>
          <w:b/>
          <w:color w:val="231F20"/>
        </w:rPr>
        <w:t>4</w:t>
      </w:r>
      <w:r w:rsidRPr="00AD2EB3">
        <w:rPr>
          <w:rFonts w:cstheme="minorHAnsi"/>
          <w:b/>
          <w:color w:val="231F20"/>
        </w:rPr>
        <w:t>cm x</w:t>
      </w:r>
      <w:r w:rsidRPr="00AD2EB3">
        <w:rPr>
          <w:rFonts w:cstheme="minorHAnsi"/>
          <w:b/>
          <w:color w:val="231F20"/>
          <w:spacing w:val="-5"/>
        </w:rPr>
        <w:t xml:space="preserve"> </w:t>
      </w:r>
      <w:r w:rsidRPr="00AD2EB3">
        <w:rPr>
          <w:rFonts w:cstheme="minorHAnsi"/>
          <w:b/>
          <w:color w:val="231F20"/>
        </w:rPr>
        <w:t>1</w:t>
      </w:r>
      <w:r w:rsidR="00A92F57" w:rsidRPr="00AD2EB3">
        <w:rPr>
          <w:rFonts w:cstheme="minorHAnsi"/>
          <w:b/>
          <w:color w:val="231F20"/>
        </w:rPr>
        <w:t>5</w:t>
      </w:r>
      <w:r w:rsidRPr="00AD2EB3">
        <w:rPr>
          <w:rFonts w:cstheme="minorHAnsi"/>
          <w:b/>
          <w:color w:val="231F20"/>
        </w:rPr>
        <w:t>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4ABF2A1F" w14:textId="592680B8" w:rsidR="00BA453A" w:rsidRPr="00AD2EB3" w:rsidRDefault="00745A68" w:rsidP="00D51D6D">
      <w:pPr>
        <w:pStyle w:val="ListParagraph"/>
        <w:numPr>
          <w:ilvl w:val="0"/>
          <w:numId w:val="7"/>
        </w:numPr>
        <w:tabs>
          <w:tab w:val="left" w:pos="1910"/>
        </w:tabs>
        <w:spacing w:line="250" w:lineRule="auto"/>
        <w:rPr>
          <w:rFonts w:cstheme="minorHAnsi"/>
          <w:b/>
          <w:color w:val="231F20"/>
          <w:spacing w:val="21"/>
          <w:w w:val="99"/>
        </w:rPr>
      </w:pPr>
      <w:r w:rsidRPr="00AD2EB3">
        <w:rPr>
          <w:rFonts w:cstheme="minorHAnsi"/>
          <w:color w:val="231F20"/>
        </w:rPr>
        <w:t>Timber</w:t>
      </w:r>
      <w:r w:rsidR="00B72DE6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b/>
          <w:color w:val="231F20"/>
        </w:rPr>
        <w:t>5cm 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5cm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x</w:t>
      </w:r>
      <w:r w:rsidRPr="00AD2EB3">
        <w:rPr>
          <w:rFonts w:cstheme="minorHAnsi"/>
          <w:b/>
          <w:color w:val="231F20"/>
          <w:spacing w:val="-4"/>
        </w:rPr>
        <w:t xml:space="preserve"> </w:t>
      </w:r>
      <w:r w:rsidRPr="00AD2EB3">
        <w:rPr>
          <w:rFonts w:cstheme="minorHAnsi"/>
          <w:b/>
          <w:color w:val="231F20"/>
        </w:rPr>
        <w:t>600cm</w:t>
      </w:r>
      <w:r w:rsidRPr="00AD2EB3">
        <w:rPr>
          <w:rFonts w:cstheme="minorHAnsi"/>
          <w:b/>
          <w:color w:val="231F20"/>
          <w:spacing w:val="21"/>
          <w:w w:val="99"/>
        </w:rPr>
        <w:t xml:space="preserve"> </w:t>
      </w:r>
    </w:p>
    <w:p w14:paraId="0940C1EB" w14:textId="77777777" w:rsidR="003D038C" w:rsidRPr="00AD2EB3" w:rsidRDefault="003D038C" w:rsidP="00CB233A">
      <w:pPr>
        <w:spacing w:before="8"/>
        <w:rPr>
          <w:rFonts w:eastAsia="Arial" w:cstheme="minorHAnsi"/>
          <w:b/>
          <w:bCs/>
          <w:sz w:val="16"/>
          <w:szCs w:val="16"/>
        </w:rPr>
      </w:pPr>
    </w:p>
    <w:p w14:paraId="2BBEA1E2" w14:textId="444B2FC3" w:rsidR="003D038C" w:rsidRPr="0010401D" w:rsidRDefault="00745A68" w:rsidP="0010401D">
      <w:pPr>
        <w:jc w:val="both"/>
        <w:rPr>
          <w:rFonts w:cstheme="minorHAnsi"/>
          <w:b/>
          <w:color w:val="231F20"/>
          <w:spacing w:val="2"/>
          <w:sz w:val="24"/>
          <w:szCs w:val="24"/>
        </w:rPr>
      </w:pPr>
      <w:r w:rsidRPr="00AD2EB3">
        <w:rPr>
          <w:rFonts w:cstheme="minorHAnsi"/>
          <w:b/>
          <w:color w:val="231F20"/>
          <w:spacing w:val="2"/>
          <w:sz w:val="24"/>
          <w:szCs w:val="24"/>
        </w:rPr>
        <w:t>Item 2: Ceiling</w:t>
      </w:r>
    </w:p>
    <w:p w14:paraId="4B551552" w14:textId="12A5D6A5" w:rsidR="003D038C" w:rsidRPr="00AD2EB3" w:rsidRDefault="00A92F57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Painting </w:t>
      </w:r>
      <w:r w:rsidR="009A194C" w:rsidRPr="00AD2EB3">
        <w:rPr>
          <w:rFonts w:cstheme="minorHAnsi"/>
          <w:color w:val="231F20"/>
          <w:spacing w:val="-1"/>
        </w:rPr>
        <w:t xml:space="preserve">of Ceiling of KG rooms </w:t>
      </w:r>
      <w:r w:rsidRPr="00AD2EB3">
        <w:rPr>
          <w:rFonts w:cstheme="minorHAnsi"/>
          <w:color w:val="231F20"/>
          <w:spacing w:val="-1"/>
        </w:rPr>
        <w:t xml:space="preserve">with high quality emulsion </w:t>
      </w:r>
      <w:r w:rsidR="009A194C" w:rsidRPr="00AD2EB3">
        <w:rPr>
          <w:rFonts w:cstheme="minorHAnsi"/>
          <w:color w:val="231F20"/>
          <w:spacing w:val="-1"/>
        </w:rPr>
        <w:t xml:space="preserve">paint. </w:t>
      </w:r>
    </w:p>
    <w:p w14:paraId="1A1FC9CD" w14:textId="346B4B99" w:rsidR="003D038C" w:rsidRPr="00AD2EB3" w:rsidRDefault="00B56EDC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>Arranging cornice</w:t>
      </w:r>
      <w:r w:rsidR="006649D8" w:rsidRPr="00AD2EB3">
        <w:rPr>
          <w:rFonts w:cstheme="minorHAnsi"/>
          <w:color w:val="231F20"/>
          <w:spacing w:val="-1"/>
        </w:rPr>
        <w:t xml:space="preserve"> of roof with wooden planks 26mm thick on 1,0</w:t>
      </w:r>
      <w:r w:rsidRPr="00AD2EB3">
        <w:rPr>
          <w:rFonts w:cstheme="minorHAnsi"/>
          <w:color w:val="231F20"/>
          <w:spacing w:val="-1"/>
        </w:rPr>
        <w:t xml:space="preserve"> </w:t>
      </w:r>
      <w:r w:rsidR="006649D8" w:rsidRPr="00AD2EB3">
        <w:rPr>
          <w:rFonts w:cstheme="minorHAnsi"/>
          <w:color w:val="231F20"/>
          <w:spacing w:val="-1"/>
        </w:rPr>
        <w:t>m metal frame</w:t>
      </w:r>
    </w:p>
    <w:p w14:paraId="508D7D3C" w14:textId="1E04A3DB" w:rsidR="003D038C" w:rsidRPr="00AD2EB3" w:rsidRDefault="00745A68" w:rsidP="0076509C">
      <w:pPr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In Bathrooms Plastic </w:t>
      </w:r>
      <w:r w:rsidR="00273E02" w:rsidRPr="00AD2EB3">
        <w:rPr>
          <w:rFonts w:cstheme="minorHAnsi"/>
          <w:color w:val="231F20"/>
          <w:spacing w:val="-1"/>
        </w:rPr>
        <w:t>tiles</w:t>
      </w:r>
      <w:r w:rsidRPr="00AD2EB3">
        <w:rPr>
          <w:rFonts w:cstheme="minorHAnsi"/>
          <w:color w:val="231F20"/>
          <w:spacing w:val="-1"/>
        </w:rPr>
        <w:t xml:space="preserve"> 25cm X 1cm X 600cm with metal frame, distance between beams 60cm</w:t>
      </w:r>
    </w:p>
    <w:p w14:paraId="330EC733" w14:textId="77777777" w:rsidR="00257CF2" w:rsidRPr="00AD2EB3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eastAsia="Arial" w:cstheme="minorHAnsi"/>
        </w:rPr>
      </w:pPr>
    </w:p>
    <w:p w14:paraId="5F0A56BD" w14:textId="77777777" w:rsidR="003D038C" w:rsidRPr="00AD2EB3" w:rsidRDefault="003D038C" w:rsidP="00CB233A">
      <w:pPr>
        <w:spacing w:before="9"/>
        <w:rPr>
          <w:rFonts w:eastAsia="Arial" w:cstheme="minorHAnsi"/>
        </w:rPr>
      </w:pPr>
    </w:p>
    <w:p w14:paraId="4A15AD40" w14:textId="6763B213" w:rsidR="009A194C" w:rsidRPr="0010401D" w:rsidRDefault="00745A68" w:rsidP="00CB233A">
      <w:pPr>
        <w:jc w:val="both"/>
        <w:rPr>
          <w:rFonts w:cstheme="minorHAnsi"/>
          <w:b/>
          <w:color w:val="231F20"/>
          <w:spacing w:val="1"/>
          <w:sz w:val="24"/>
          <w:szCs w:val="24"/>
        </w:rPr>
      </w:pPr>
      <w:r w:rsidRPr="00AD2EB3">
        <w:rPr>
          <w:rFonts w:cstheme="minorHAnsi"/>
          <w:b/>
          <w:color w:val="231F20"/>
          <w:spacing w:val="2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1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3:</w:t>
      </w:r>
      <w:r w:rsidR="009A194C" w:rsidRPr="00AD2EB3">
        <w:rPr>
          <w:rFonts w:cstheme="minorHAnsi"/>
          <w:b/>
          <w:color w:val="231F20"/>
          <w:spacing w:val="1"/>
          <w:sz w:val="24"/>
          <w:szCs w:val="24"/>
        </w:rPr>
        <w:t xml:space="preserve"> Floors</w:t>
      </w:r>
    </w:p>
    <w:p w14:paraId="0E89161C" w14:textId="76B36C53" w:rsidR="00745A68" w:rsidRPr="0010401D" w:rsidRDefault="009A194C" w:rsidP="00CB233A">
      <w:pPr>
        <w:jc w:val="both"/>
        <w:rPr>
          <w:rFonts w:cstheme="minorHAnsi"/>
          <w:b/>
          <w:color w:val="231F20"/>
          <w:spacing w:val="-1"/>
        </w:rPr>
      </w:pPr>
      <w:r w:rsidRPr="00AD2EB3">
        <w:rPr>
          <w:rFonts w:cstheme="minorHAnsi"/>
          <w:b/>
          <w:color w:val="231F20"/>
          <w:spacing w:val="-1"/>
        </w:rPr>
        <w:t xml:space="preserve">    </w:t>
      </w:r>
      <w:r w:rsidR="00745A68" w:rsidRPr="00AD2EB3">
        <w:rPr>
          <w:rFonts w:cstheme="minorHAnsi"/>
          <w:b/>
          <w:color w:val="231F20"/>
          <w:spacing w:val="-1"/>
        </w:rPr>
        <w:t xml:space="preserve"> floorboard</w:t>
      </w:r>
    </w:p>
    <w:p w14:paraId="5DCA9858" w14:textId="780BC8EA" w:rsidR="00745A68" w:rsidRPr="00AD2EB3" w:rsidRDefault="006011B3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Dry </w:t>
      </w:r>
      <w:r w:rsidR="00745A68" w:rsidRPr="00AD2EB3">
        <w:rPr>
          <w:rFonts w:cstheme="minorHAnsi"/>
          <w:color w:val="231F20"/>
          <w:spacing w:val="-1"/>
        </w:rPr>
        <w:t>Pine board</w:t>
      </w:r>
      <w:r w:rsidRPr="00AD2EB3">
        <w:rPr>
          <w:rFonts w:cstheme="minorHAnsi"/>
          <w:color w:val="231F20"/>
          <w:spacing w:val="-1"/>
        </w:rPr>
        <w:t>,</w:t>
      </w:r>
      <w:r w:rsidR="00745A68" w:rsidRPr="00AD2EB3">
        <w:rPr>
          <w:rFonts w:cstheme="minorHAnsi"/>
          <w:color w:val="231F20"/>
          <w:spacing w:val="-1"/>
        </w:rPr>
        <w:t xml:space="preserve"> </w:t>
      </w:r>
      <w:r w:rsidRPr="00AD2EB3">
        <w:rPr>
          <w:rFonts w:cstheme="minorHAnsi"/>
          <w:color w:val="231F20"/>
          <w:spacing w:val="-1"/>
        </w:rPr>
        <w:t>without defects, thickness 37 mm</w:t>
      </w:r>
      <w:r w:rsidR="009A194C" w:rsidRPr="00AD2EB3">
        <w:rPr>
          <w:rFonts w:cstheme="minorHAnsi"/>
          <w:color w:val="231F20"/>
          <w:spacing w:val="-1"/>
        </w:rPr>
        <w:t xml:space="preserve"> in activity rooms and bedrooms. </w:t>
      </w:r>
    </w:p>
    <w:p w14:paraId="594BB0F9" w14:textId="4D57DAD1" w:rsidR="009A194C" w:rsidRPr="00AD2EB3" w:rsidRDefault="009A194C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>First class ceramic tiles, 45X45 mm in corridors and Sanitary units.</w:t>
      </w:r>
      <w:r w:rsidR="0076509C" w:rsidRPr="00AD2EB3">
        <w:rPr>
          <w:rFonts w:cstheme="minorHAnsi"/>
          <w:color w:val="231F20"/>
          <w:spacing w:val="-1"/>
        </w:rPr>
        <w:t xml:space="preserve"> High quality tiles. </w:t>
      </w:r>
    </w:p>
    <w:p w14:paraId="7251E804" w14:textId="18CAC8BE" w:rsidR="009A194C" w:rsidRPr="00AD2EB3" w:rsidRDefault="009A194C" w:rsidP="00CB233A">
      <w:pPr>
        <w:ind w:left="284"/>
        <w:jc w:val="both"/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Surface Outside stairs with natural stone basalt 30 mm </w:t>
      </w:r>
    </w:p>
    <w:p w14:paraId="3670BCB8" w14:textId="77777777" w:rsidR="00257CF2" w:rsidRPr="00AD2EB3" w:rsidRDefault="00257CF2" w:rsidP="00CB233A">
      <w:pPr>
        <w:ind w:left="566"/>
        <w:jc w:val="both"/>
        <w:rPr>
          <w:rFonts w:cstheme="minorHAnsi"/>
          <w:b/>
          <w:color w:val="231F20"/>
          <w:spacing w:val="-1"/>
        </w:rPr>
      </w:pPr>
    </w:p>
    <w:p w14:paraId="72EF4973" w14:textId="77777777" w:rsidR="00745A68" w:rsidRPr="00AD2EB3" w:rsidRDefault="00745A68" w:rsidP="00CB233A">
      <w:pPr>
        <w:ind w:left="566"/>
        <w:jc w:val="both"/>
        <w:rPr>
          <w:rFonts w:cstheme="minorHAnsi"/>
          <w:b/>
          <w:color w:val="231F20"/>
          <w:spacing w:val="-1"/>
          <w:sz w:val="19"/>
        </w:rPr>
      </w:pPr>
    </w:p>
    <w:p w14:paraId="2F0D5D23" w14:textId="5C4F9BCB" w:rsidR="00623AF8" w:rsidRPr="0010401D" w:rsidRDefault="00623AF8" w:rsidP="0010401D">
      <w:pPr>
        <w:jc w:val="both"/>
        <w:rPr>
          <w:rFonts w:cstheme="minorHAnsi"/>
          <w:b/>
          <w:color w:val="231F20"/>
          <w:spacing w:val="-1"/>
          <w:sz w:val="24"/>
          <w:szCs w:val="24"/>
        </w:rPr>
      </w:pPr>
      <w:r w:rsidRPr="00AD2EB3">
        <w:rPr>
          <w:rFonts w:cstheme="minorHAnsi"/>
          <w:b/>
          <w:color w:val="231F20"/>
          <w:spacing w:val="-1"/>
          <w:sz w:val="24"/>
          <w:szCs w:val="24"/>
        </w:rPr>
        <w:t>Item 4: Roofing</w:t>
      </w:r>
    </w:p>
    <w:p w14:paraId="1E3CD4F6" w14:textId="6060E208" w:rsidR="00623AF8" w:rsidRPr="00AD2EB3" w:rsidRDefault="00E67A74" w:rsidP="00CB233A">
      <w:pPr>
        <w:spacing w:before="90" w:line="326" w:lineRule="auto"/>
        <w:ind w:left="284"/>
        <w:rPr>
          <w:rFonts w:cstheme="minorHAnsi"/>
          <w:color w:val="231F20"/>
        </w:rPr>
      </w:pPr>
      <w:r w:rsidRPr="00AD2EB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 w:rsidRPr="00AD2EB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AD2EB3">
        <w:rPr>
          <w:rFonts w:cstheme="minorHAnsi"/>
          <w:color w:val="231F20"/>
        </w:rPr>
        <w:t>Corrugated</w:t>
      </w:r>
      <w:r w:rsidR="00623AF8" w:rsidRPr="00AD2EB3">
        <w:rPr>
          <w:rFonts w:cstheme="minorHAnsi"/>
          <w:color w:val="231F20"/>
          <w:spacing w:val="-9"/>
        </w:rPr>
        <w:t xml:space="preserve"> </w:t>
      </w:r>
      <w:r w:rsidR="00623AF8" w:rsidRPr="00AD2EB3">
        <w:rPr>
          <w:rFonts w:cstheme="minorHAnsi"/>
          <w:color w:val="231F20"/>
        </w:rPr>
        <w:t>painted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roof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sheets</w:t>
      </w:r>
      <w:r w:rsidR="00623AF8" w:rsidRPr="00AD2EB3">
        <w:rPr>
          <w:rFonts w:cstheme="minorHAnsi"/>
          <w:color w:val="231F20"/>
          <w:spacing w:val="-8"/>
        </w:rPr>
        <w:t xml:space="preserve"> </w:t>
      </w:r>
      <w:r w:rsidR="00623AF8" w:rsidRPr="00AD2EB3">
        <w:rPr>
          <w:rFonts w:cstheme="minorHAnsi"/>
          <w:color w:val="231F20"/>
        </w:rPr>
        <w:t>Thickness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0.5mm, funnels and gutters- painted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roof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>sheets</w:t>
      </w:r>
      <w:r w:rsidR="00623AF8" w:rsidRPr="00AD2EB3">
        <w:rPr>
          <w:rFonts w:cstheme="minorHAnsi"/>
          <w:color w:val="231F20"/>
          <w:spacing w:val="-6"/>
        </w:rPr>
        <w:t xml:space="preserve"> </w:t>
      </w:r>
      <w:r w:rsidR="00623AF8" w:rsidRPr="00AD2EB3">
        <w:rPr>
          <w:rFonts w:cstheme="minorHAnsi"/>
          <w:color w:val="231F20"/>
        </w:rPr>
        <w:t>Thickness</w:t>
      </w:r>
      <w:r w:rsidR="00623AF8" w:rsidRPr="00AD2EB3">
        <w:rPr>
          <w:rFonts w:cstheme="minorHAnsi"/>
          <w:color w:val="231F20"/>
          <w:spacing w:val="-7"/>
        </w:rPr>
        <w:t xml:space="preserve"> </w:t>
      </w:r>
      <w:r w:rsidR="00623AF8" w:rsidRPr="00AD2EB3">
        <w:rPr>
          <w:rFonts w:cstheme="minorHAnsi"/>
          <w:color w:val="231F20"/>
        </w:rPr>
        <w:t xml:space="preserve">0. 5 </w:t>
      </w:r>
      <w:r w:rsidR="00257CF2" w:rsidRPr="00AD2EB3">
        <w:rPr>
          <w:rFonts w:cstheme="minorHAnsi"/>
          <w:color w:val="231F20"/>
        </w:rPr>
        <w:t>mm, with</w:t>
      </w:r>
      <w:r w:rsidR="00623AF8" w:rsidRPr="00AD2EB3">
        <w:rPr>
          <w:rFonts w:cstheme="minorHAnsi"/>
          <w:color w:val="231F20"/>
        </w:rPr>
        <w:t xml:space="preserve"> holders in every 40 cm</w:t>
      </w:r>
    </w:p>
    <w:p w14:paraId="2852FDA7" w14:textId="12D9C072" w:rsidR="00814A0E" w:rsidRPr="00AD2EB3" w:rsidRDefault="00814A0E" w:rsidP="00CB233A">
      <w:pPr>
        <w:spacing w:before="90" w:line="326" w:lineRule="auto"/>
        <w:rPr>
          <w:rFonts w:cstheme="minorHAnsi"/>
          <w:color w:val="231F20"/>
          <w:sz w:val="24"/>
          <w:szCs w:val="24"/>
        </w:rPr>
      </w:pPr>
    </w:p>
    <w:p w14:paraId="1558FCF1" w14:textId="7518AD75" w:rsidR="00207121" w:rsidRPr="0010401D" w:rsidRDefault="00814A0E" w:rsidP="0010401D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5:</w:t>
      </w:r>
      <w:r w:rsidRPr="00AD2EB3">
        <w:rPr>
          <w:rFonts w:cstheme="minorHAnsi"/>
          <w:b/>
          <w:color w:val="231F20"/>
          <w:spacing w:val="-3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Ridge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Tiles</w:t>
      </w:r>
    </w:p>
    <w:p w14:paraId="3CDB042A" w14:textId="390F487F" w:rsidR="003D038C" w:rsidRDefault="00814A0E" w:rsidP="0010401D">
      <w:pPr>
        <w:spacing w:before="116"/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</w:rPr>
        <w:t>Flat painted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roof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sheet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thickness 0.5mm</w:t>
      </w:r>
      <w:r w:rsidRPr="00AD2EB3">
        <w:rPr>
          <w:rFonts w:cstheme="minorHAnsi"/>
          <w:color w:val="231F20"/>
          <w:spacing w:val="-6"/>
        </w:rPr>
        <w:t>,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width 30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cm</w:t>
      </w:r>
    </w:p>
    <w:p w14:paraId="1A5D1598" w14:textId="77777777" w:rsidR="0010401D" w:rsidRPr="0010401D" w:rsidRDefault="0010401D" w:rsidP="0010401D">
      <w:pPr>
        <w:spacing w:before="116"/>
        <w:ind w:left="284"/>
        <w:rPr>
          <w:rFonts w:eastAsia="Arial" w:cstheme="minorHAnsi"/>
        </w:rPr>
      </w:pPr>
    </w:p>
    <w:p w14:paraId="3EDA60D7" w14:textId="32B37469" w:rsidR="003D038C" w:rsidRPr="000B44EE" w:rsidRDefault="00745A68" w:rsidP="000B44EE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="00814A0E" w:rsidRPr="00AD2EB3">
        <w:rPr>
          <w:rFonts w:cstheme="minorHAnsi"/>
          <w:b/>
          <w:color w:val="231F20"/>
          <w:sz w:val="24"/>
          <w:szCs w:val="24"/>
        </w:rPr>
        <w:t>6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Concrete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Blocks</w:t>
      </w:r>
    </w:p>
    <w:p w14:paraId="5AC1EE59" w14:textId="6B5E905B" w:rsidR="003D038C" w:rsidRPr="00AD2EB3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eastAsia="Arial" w:cstheme="minorHAnsi"/>
          <w:color w:val="231F20"/>
        </w:rPr>
      </w:pPr>
      <w:r w:rsidRPr="00AD2EB3">
        <w:rPr>
          <w:rFonts w:eastAsia="Arial" w:cstheme="minorHAnsi"/>
          <w:color w:val="231F20"/>
          <w:w w:val="95"/>
        </w:rPr>
        <w:t xml:space="preserve">Pumice </w:t>
      </w:r>
      <w:r w:rsidR="00745A68" w:rsidRPr="00AD2EB3">
        <w:rPr>
          <w:rFonts w:eastAsia="Arial" w:cstheme="minorHAnsi"/>
          <w:color w:val="231F20"/>
          <w:w w:val="95"/>
        </w:rPr>
        <w:t>Concrete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Blocks,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first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9A194C" w:rsidRPr="00AD2EB3">
        <w:rPr>
          <w:rFonts w:eastAsia="Arial" w:cstheme="minorHAnsi"/>
          <w:color w:val="231F20"/>
          <w:w w:val="95"/>
        </w:rPr>
        <w:t>class, dimensions</w:t>
      </w:r>
      <w:r w:rsidR="00745A68" w:rsidRPr="00AD2EB3">
        <w:rPr>
          <w:rFonts w:eastAsia="Arial" w:cstheme="minorHAnsi"/>
          <w:color w:val="231F20"/>
          <w:spacing w:val="21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390(±</w:t>
      </w:r>
      <w:proofErr w:type="gramStart"/>
      <w:r w:rsidR="00745A68" w:rsidRPr="00AD2EB3">
        <w:rPr>
          <w:rFonts w:eastAsia="Arial" w:cstheme="minorHAnsi"/>
          <w:color w:val="231F20"/>
          <w:spacing w:val="-2"/>
        </w:rPr>
        <w:t>8)mm</w:t>
      </w:r>
      <w:proofErr w:type="gramEnd"/>
      <w:r w:rsidR="00745A68" w:rsidRPr="00AD2EB3">
        <w:rPr>
          <w:rFonts w:eastAsia="Arial" w:cstheme="minorHAnsi"/>
          <w:color w:val="231F20"/>
          <w:spacing w:val="-2"/>
        </w:rPr>
        <w:t>(L)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x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190(±6)mm(W)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x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190(±8)mm(H),</w:t>
      </w:r>
      <w:r w:rsidR="00ED1DC2" w:rsidRPr="00AD2EB3">
        <w:rPr>
          <w:rFonts w:eastAsia="Arial" w:cstheme="minorHAnsi"/>
          <w:color w:val="231F20"/>
          <w:spacing w:val="-2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Weight</w:t>
      </w:r>
      <w:r w:rsidR="00745A68" w:rsidRPr="00AD2EB3">
        <w:rPr>
          <w:rFonts w:eastAsia="Arial" w:cstheme="minorHAnsi"/>
          <w:color w:val="231F20"/>
          <w:spacing w:val="3"/>
        </w:rPr>
        <w:t xml:space="preserve"> </w:t>
      </w:r>
      <w:r w:rsidR="00745A68" w:rsidRPr="00AD2EB3">
        <w:rPr>
          <w:rFonts w:eastAsia="Arial" w:cstheme="minorHAnsi"/>
          <w:color w:val="231F20"/>
        </w:rPr>
        <w:t>maximum,16kg/block,</w:t>
      </w:r>
      <w:r w:rsidR="00745A68" w:rsidRPr="00AD2EB3">
        <w:rPr>
          <w:rFonts w:eastAsia="Arial" w:cstheme="minorHAnsi"/>
          <w:color w:val="231F20"/>
          <w:spacing w:val="5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M-7.5Mpa,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73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lime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salt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surface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1"/>
        </w:rPr>
        <w:t>or</w:t>
      </w:r>
      <w:r w:rsidR="00745A68" w:rsidRPr="00AD2EB3">
        <w:rPr>
          <w:rFonts w:eastAsia="Arial" w:cstheme="minorHAnsi"/>
          <w:color w:val="231F20"/>
          <w:spacing w:val="3"/>
        </w:rPr>
        <w:t xml:space="preserve"> </w:t>
      </w:r>
      <w:r w:rsidR="00745A68" w:rsidRPr="00AD2EB3">
        <w:rPr>
          <w:rFonts w:eastAsia="Arial" w:cstheme="minorHAnsi"/>
          <w:color w:val="231F20"/>
        </w:rPr>
        <w:t>edge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</w:rPr>
        <w:t>deformations.</w:t>
      </w:r>
      <w:r w:rsidR="00745A68" w:rsidRPr="00AD2EB3">
        <w:rPr>
          <w:rFonts w:eastAsia="Arial" w:cstheme="minorHAnsi"/>
          <w:color w:val="231F20"/>
          <w:spacing w:val="1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  <w:u w:val="single" w:color="231F20"/>
        </w:rPr>
        <w:t>If</w:t>
      </w:r>
      <w:r w:rsidR="00745A68" w:rsidRPr="00AD2EB3">
        <w:rPr>
          <w:rFonts w:eastAsia="Arial" w:cstheme="minorHAnsi"/>
          <w:color w:val="231F20"/>
          <w:spacing w:val="-2"/>
        </w:rPr>
        <w:t>,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following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contract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award,</w:t>
      </w:r>
      <w:r w:rsidR="00745A68" w:rsidRPr="00AD2EB3">
        <w:rPr>
          <w:rFonts w:eastAsia="Arial" w:cstheme="minorHAnsi"/>
          <w:color w:val="231F20"/>
          <w:spacing w:val="28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a</w:t>
      </w:r>
      <w:r w:rsidR="00745A68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</w:rPr>
        <w:t>block sample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with</w:t>
      </w:r>
      <w:r w:rsidR="00745A68"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</w:rPr>
        <w:t xml:space="preserve">a </w:t>
      </w:r>
      <w:r w:rsidRPr="00AD2EB3">
        <w:rPr>
          <w:rFonts w:eastAsia="Arial" w:cstheme="minorHAnsi"/>
          <w:color w:val="231F20"/>
          <w:spacing w:val="2"/>
        </w:rPr>
        <w:t>s</w:t>
      </w:r>
      <w:r w:rsidRPr="00AD2EB3">
        <w:rPr>
          <w:rFonts w:eastAsia="Arial" w:cstheme="minorHAnsi"/>
          <w:color w:val="231F20"/>
        </w:rPr>
        <w:t>lightly</w:t>
      </w:r>
      <w:r w:rsidR="00745A68" w:rsidRPr="00AD2EB3">
        <w:rPr>
          <w:rFonts w:eastAsia="Arial" w:cstheme="minorHAnsi"/>
          <w:color w:val="231F20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lower</w:t>
      </w:r>
      <w:r w:rsidR="00745A68" w:rsidRPr="00AD2EB3">
        <w:rPr>
          <w:rFonts w:eastAsia="Arial" w:cstheme="minorHAnsi"/>
          <w:color w:val="231F20"/>
        </w:rPr>
        <w:t xml:space="preserve"> average volume is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approved, then the Unit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</w:rPr>
        <w:t>Price</w:t>
      </w:r>
      <w:r w:rsidR="00745A68" w:rsidRPr="00AD2EB3">
        <w:rPr>
          <w:rFonts w:eastAsia="Arial" w:cstheme="minorHAnsi"/>
          <w:color w:val="231F20"/>
          <w:spacing w:val="2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would</w:t>
      </w:r>
      <w:r w:rsidR="00745A68" w:rsidRPr="00AD2EB3">
        <w:rPr>
          <w:rFonts w:eastAsia="Arial" w:cstheme="minorHAnsi"/>
          <w:color w:val="231F20"/>
          <w:spacing w:val="23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be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decreased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in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direct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proportion.</w:t>
      </w:r>
    </w:p>
    <w:p w14:paraId="41F78339" w14:textId="77777777" w:rsidR="00ED1DC2" w:rsidRPr="00AD2EB3" w:rsidRDefault="00ED1DC2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566" w:firstLine="485"/>
        <w:jc w:val="both"/>
        <w:rPr>
          <w:rFonts w:eastAsia="Arial" w:cstheme="minorHAnsi"/>
        </w:rPr>
      </w:pPr>
    </w:p>
    <w:p w14:paraId="5CE1A8CB" w14:textId="777D684C" w:rsidR="003D038C" w:rsidRPr="00AD2EB3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2" w:lineRule="auto"/>
        <w:ind w:left="284" w:firstLine="1"/>
        <w:rPr>
          <w:rFonts w:eastAsia="Arial" w:cstheme="minorHAnsi"/>
        </w:rPr>
      </w:pPr>
      <w:r w:rsidRPr="00AD2EB3">
        <w:rPr>
          <w:rFonts w:eastAsia="Arial" w:cstheme="minorHAnsi"/>
          <w:color w:val="231F20"/>
          <w:w w:val="95"/>
        </w:rPr>
        <w:lastRenderedPageBreak/>
        <w:t xml:space="preserve">Pumice </w:t>
      </w:r>
      <w:r w:rsidR="00745A68" w:rsidRPr="00AD2EB3">
        <w:rPr>
          <w:rFonts w:eastAsia="Arial" w:cstheme="minorHAnsi"/>
          <w:color w:val="231F20"/>
          <w:w w:val="95"/>
        </w:rPr>
        <w:t>Concrete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Blocks,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first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class,</w:t>
      </w:r>
      <w:r w:rsidR="00ED1DC2" w:rsidRPr="00AD2EB3">
        <w:rPr>
          <w:rFonts w:eastAsia="Arial" w:cstheme="minorHAnsi"/>
          <w:color w:val="231F20"/>
          <w:w w:val="95"/>
        </w:rPr>
        <w:t xml:space="preserve"> </w:t>
      </w:r>
      <w:r w:rsidR="00745A68" w:rsidRPr="00AD2EB3">
        <w:rPr>
          <w:rFonts w:eastAsia="Arial" w:cstheme="minorHAnsi"/>
          <w:color w:val="231F20"/>
          <w:w w:val="95"/>
        </w:rPr>
        <w:t>dimensions</w:t>
      </w:r>
      <w:r w:rsidR="00745A68" w:rsidRPr="00AD2EB3">
        <w:rPr>
          <w:rFonts w:eastAsia="Arial" w:cstheme="minorHAnsi"/>
          <w:color w:val="231F20"/>
          <w:spacing w:val="21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390(±</w:t>
      </w:r>
      <w:proofErr w:type="gramStart"/>
      <w:r w:rsidR="00745A68" w:rsidRPr="00AD2EB3">
        <w:rPr>
          <w:rFonts w:eastAsia="Arial" w:cstheme="minorHAnsi"/>
          <w:color w:val="231F20"/>
          <w:spacing w:val="-1"/>
        </w:rPr>
        <w:t>8)mm</w:t>
      </w:r>
      <w:proofErr w:type="gramEnd"/>
      <w:r w:rsidR="00745A68" w:rsidRPr="00AD2EB3">
        <w:rPr>
          <w:rFonts w:eastAsia="Arial" w:cstheme="minorHAnsi"/>
          <w:color w:val="231F20"/>
          <w:spacing w:val="-1"/>
        </w:rPr>
        <w:t>(L)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x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1</w:t>
      </w:r>
      <w:r w:rsidR="00745A68" w:rsidRPr="00AD2EB3">
        <w:rPr>
          <w:rFonts w:eastAsia="Arial" w:cstheme="minorHAnsi"/>
          <w:color w:val="231F20"/>
          <w:spacing w:val="-1"/>
        </w:rPr>
        <w:t>90(±6)mm(W)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x</w:t>
      </w:r>
      <w:r w:rsidR="00ED1DC2"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95</w:t>
      </w:r>
      <w:r w:rsidR="00745A68" w:rsidRPr="00AD2EB3">
        <w:rPr>
          <w:rFonts w:eastAsia="Arial" w:cstheme="minorHAnsi"/>
          <w:color w:val="231F20"/>
          <w:spacing w:val="-1"/>
        </w:rPr>
        <w:t>(±8)mm(H),</w:t>
      </w:r>
      <w:r w:rsidR="00745A68" w:rsidRPr="00AD2EB3">
        <w:rPr>
          <w:rFonts w:eastAsia="Arial" w:cstheme="minorHAnsi"/>
          <w:color w:val="231F20"/>
          <w:spacing w:val="20"/>
        </w:rPr>
        <w:t xml:space="preserve"> </w:t>
      </w:r>
      <w:r w:rsidR="00745A68" w:rsidRPr="00AD2EB3">
        <w:rPr>
          <w:rFonts w:eastAsia="Arial" w:cstheme="minorHAnsi"/>
          <w:color w:val="231F20"/>
          <w:spacing w:val="1"/>
        </w:rPr>
        <w:t>Weight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="00745A68" w:rsidRPr="00AD2EB3">
        <w:rPr>
          <w:rFonts w:eastAsia="Arial" w:cstheme="minorHAnsi"/>
          <w:color w:val="231F20"/>
        </w:rPr>
        <w:t>maximum,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Pr="00AD2EB3">
        <w:rPr>
          <w:rFonts w:eastAsia="Arial" w:cstheme="minorHAnsi"/>
          <w:color w:val="231F20"/>
        </w:rPr>
        <w:t>1</w:t>
      </w:r>
      <w:r w:rsidR="00745A68" w:rsidRPr="00AD2EB3">
        <w:rPr>
          <w:rFonts w:eastAsia="Arial" w:cstheme="minorHAnsi"/>
          <w:color w:val="231F20"/>
        </w:rPr>
        <w:t>2</w:t>
      </w:r>
      <w:r w:rsidR="00745A68" w:rsidRPr="00AD2EB3">
        <w:rPr>
          <w:rFonts w:eastAsia="Arial" w:cstheme="minorHAnsi"/>
          <w:color w:val="231F20"/>
          <w:spacing w:val="20"/>
        </w:rPr>
        <w:t xml:space="preserve"> </w:t>
      </w:r>
      <w:r w:rsidR="00745A68" w:rsidRPr="00AD2EB3">
        <w:rPr>
          <w:rFonts w:eastAsia="Arial" w:cstheme="minorHAnsi"/>
          <w:color w:val="231F20"/>
        </w:rPr>
        <w:t>kg/block,</w:t>
      </w:r>
      <w:r w:rsidR="00745A68" w:rsidRPr="00AD2EB3">
        <w:rPr>
          <w:rFonts w:eastAsia="Arial" w:cstheme="minorHAnsi"/>
          <w:color w:val="231F20"/>
          <w:spacing w:val="21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</w:rPr>
        <w:t>M-7.5Mpa,</w:t>
      </w:r>
      <w:r w:rsidR="00745A68" w:rsidRPr="00AD2EB3">
        <w:rPr>
          <w:rFonts w:eastAsia="Arial" w:cstheme="minorHAnsi"/>
          <w:color w:val="231F20"/>
          <w:spacing w:val="44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lime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salt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content,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no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surface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or</w:t>
      </w:r>
      <w:r w:rsidR="00745A68" w:rsidRPr="00AD2EB3">
        <w:rPr>
          <w:rFonts w:eastAsia="Arial" w:cstheme="minorHAnsi"/>
          <w:color w:val="231F20"/>
          <w:spacing w:val="31"/>
        </w:rPr>
        <w:t xml:space="preserve"> </w:t>
      </w:r>
      <w:r w:rsidR="00745A68" w:rsidRPr="00AD2EB3">
        <w:rPr>
          <w:rFonts w:eastAsia="Arial" w:cstheme="minorHAnsi"/>
          <w:color w:val="231F20"/>
        </w:rPr>
        <w:t>edge</w:t>
      </w:r>
      <w:r w:rsidR="00745A68" w:rsidRPr="00AD2EB3">
        <w:rPr>
          <w:rFonts w:eastAsia="Arial" w:cstheme="minorHAnsi"/>
          <w:color w:val="231F20"/>
          <w:spacing w:val="28"/>
        </w:rPr>
        <w:t xml:space="preserve"> </w:t>
      </w:r>
      <w:r w:rsidR="00745A68" w:rsidRPr="00AD2EB3">
        <w:rPr>
          <w:rFonts w:eastAsia="Arial" w:cstheme="minorHAnsi"/>
          <w:color w:val="231F20"/>
        </w:rPr>
        <w:t>deformations.</w:t>
      </w:r>
      <w:r w:rsidR="00745A68" w:rsidRPr="00AD2EB3">
        <w:rPr>
          <w:rFonts w:eastAsia="Arial" w:cstheme="minorHAnsi"/>
          <w:color w:val="231F20"/>
          <w:spacing w:val="29"/>
        </w:rPr>
        <w:t xml:space="preserve"> </w:t>
      </w:r>
      <w:r w:rsidR="00745A68" w:rsidRPr="00AD2EB3">
        <w:rPr>
          <w:rFonts w:eastAsia="Arial" w:cstheme="minorHAnsi"/>
          <w:color w:val="231F20"/>
          <w:spacing w:val="-2"/>
          <w:u w:val="single" w:color="231F20"/>
        </w:rPr>
        <w:t>If</w:t>
      </w:r>
      <w:r w:rsidR="00745A68" w:rsidRPr="00AD2EB3">
        <w:rPr>
          <w:rFonts w:eastAsia="Arial" w:cstheme="minorHAnsi"/>
          <w:color w:val="231F20"/>
          <w:spacing w:val="-2"/>
        </w:rPr>
        <w:t>,</w:t>
      </w:r>
      <w:r w:rsidR="00745A68" w:rsidRPr="00AD2EB3">
        <w:rPr>
          <w:rFonts w:eastAsia="Arial" w:cstheme="minorHAnsi"/>
          <w:color w:val="231F20"/>
          <w:spacing w:val="25"/>
        </w:rPr>
        <w:t xml:space="preserve"> </w:t>
      </w:r>
      <w:r w:rsidR="00745A68" w:rsidRPr="00AD2EB3">
        <w:rPr>
          <w:rFonts w:eastAsia="Arial" w:cstheme="minorHAnsi"/>
          <w:color w:val="231F20"/>
        </w:rPr>
        <w:t>following</w:t>
      </w:r>
      <w:r w:rsidR="00745A68" w:rsidRPr="00AD2EB3">
        <w:rPr>
          <w:rFonts w:eastAsia="Arial" w:cstheme="minorHAnsi"/>
          <w:color w:val="231F20"/>
          <w:spacing w:val="30"/>
        </w:rPr>
        <w:t xml:space="preserve"> </w:t>
      </w:r>
      <w:r w:rsidR="00745A68" w:rsidRPr="00AD2EB3">
        <w:rPr>
          <w:rFonts w:eastAsia="Arial" w:cstheme="minorHAnsi"/>
          <w:color w:val="231F20"/>
        </w:rPr>
        <w:t>contract</w:t>
      </w:r>
      <w:r w:rsidR="00745A68" w:rsidRPr="00AD2EB3">
        <w:rPr>
          <w:rFonts w:eastAsia="Arial" w:cstheme="minorHAnsi"/>
          <w:color w:val="231F20"/>
          <w:spacing w:val="25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award,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745A68" w:rsidRPr="00AD2EB3">
        <w:rPr>
          <w:rFonts w:eastAsia="Arial" w:cstheme="minorHAnsi"/>
          <w:color w:val="231F20"/>
        </w:rPr>
        <w:t>a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block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sample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with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BD650E" w:rsidRPr="00AD2EB3">
        <w:rPr>
          <w:rFonts w:eastAsia="Arial" w:cstheme="minorHAnsi"/>
          <w:color w:val="231F20"/>
        </w:rPr>
        <w:t xml:space="preserve">a </w:t>
      </w:r>
      <w:r w:rsidR="00BD650E" w:rsidRPr="00AD2EB3">
        <w:rPr>
          <w:rFonts w:eastAsia="Arial" w:cstheme="minorHAnsi"/>
          <w:color w:val="231F20"/>
          <w:spacing w:val="-4"/>
        </w:rPr>
        <w:t>s</w:t>
      </w:r>
      <w:r w:rsidR="00BD650E" w:rsidRPr="00AD2EB3">
        <w:rPr>
          <w:rFonts w:eastAsia="Arial" w:cstheme="minorHAnsi"/>
          <w:color w:val="231F20"/>
        </w:rPr>
        <w:t>lightly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lower</w:t>
      </w:r>
      <w:r w:rsidR="00745A68" w:rsidRPr="00AD2EB3">
        <w:rPr>
          <w:rFonts w:eastAsia="Arial" w:cstheme="minorHAnsi"/>
          <w:color w:val="231F20"/>
          <w:spacing w:val="-3"/>
        </w:rPr>
        <w:t xml:space="preserve"> </w:t>
      </w:r>
      <w:r w:rsidR="00745A68" w:rsidRPr="00AD2EB3">
        <w:rPr>
          <w:rFonts w:eastAsia="Arial" w:cstheme="minorHAnsi"/>
          <w:color w:val="231F20"/>
        </w:rPr>
        <w:t>average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volume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is</w:t>
      </w:r>
      <w:r w:rsidR="00745A68" w:rsidRPr="00AD2EB3">
        <w:rPr>
          <w:rFonts w:eastAsia="Arial" w:cstheme="minorHAnsi"/>
          <w:color w:val="231F20"/>
          <w:spacing w:val="-5"/>
        </w:rPr>
        <w:t xml:space="preserve"> </w:t>
      </w:r>
      <w:r w:rsidR="00745A68" w:rsidRPr="00AD2EB3">
        <w:rPr>
          <w:rFonts w:eastAsia="Arial" w:cstheme="minorHAnsi"/>
          <w:color w:val="231F20"/>
        </w:rPr>
        <w:t>approved,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then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the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Unit</w:t>
      </w:r>
      <w:r w:rsidR="00745A68" w:rsidRPr="00AD2EB3">
        <w:rPr>
          <w:rFonts w:eastAsia="Arial" w:cstheme="minorHAnsi"/>
          <w:color w:val="231F20"/>
          <w:spacing w:val="-4"/>
        </w:rPr>
        <w:t xml:space="preserve"> </w:t>
      </w:r>
      <w:r w:rsidR="00745A68" w:rsidRPr="00AD2EB3">
        <w:rPr>
          <w:rFonts w:eastAsia="Arial" w:cstheme="minorHAnsi"/>
          <w:color w:val="231F20"/>
        </w:rPr>
        <w:t>Price</w:t>
      </w:r>
      <w:r w:rsidR="00745A68" w:rsidRPr="00AD2EB3">
        <w:rPr>
          <w:rFonts w:eastAsia="Arial" w:cstheme="minorHAnsi"/>
          <w:color w:val="231F20"/>
          <w:spacing w:val="20"/>
          <w:w w:val="99"/>
        </w:rPr>
        <w:t xml:space="preserve"> </w:t>
      </w:r>
      <w:r w:rsidR="00745A68" w:rsidRPr="00AD2EB3">
        <w:rPr>
          <w:rFonts w:eastAsia="Arial" w:cstheme="minorHAnsi"/>
          <w:color w:val="231F20"/>
          <w:spacing w:val="-1"/>
        </w:rPr>
        <w:t>would</w:t>
      </w:r>
      <w:r w:rsidR="00745A68" w:rsidRPr="00AD2EB3">
        <w:rPr>
          <w:rFonts w:eastAsia="Arial" w:cstheme="minorHAnsi"/>
          <w:color w:val="231F20"/>
          <w:spacing w:val="-7"/>
        </w:rPr>
        <w:t xml:space="preserve"> </w:t>
      </w:r>
      <w:r w:rsidR="00745A68" w:rsidRPr="00AD2EB3">
        <w:rPr>
          <w:rFonts w:eastAsia="Arial" w:cstheme="minorHAnsi"/>
          <w:color w:val="231F20"/>
        </w:rPr>
        <w:t>be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decreased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in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direct</w:t>
      </w:r>
      <w:r w:rsidR="00745A68" w:rsidRPr="00AD2EB3">
        <w:rPr>
          <w:rFonts w:eastAsia="Arial" w:cstheme="minorHAnsi"/>
          <w:color w:val="231F20"/>
          <w:spacing w:val="-6"/>
        </w:rPr>
        <w:t xml:space="preserve"> </w:t>
      </w:r>
      <w:r w:rsidR="00745A68" w:rsidRPr="00AD2EB3">
        <w:rPr>
          <w:rFonts w:eastAsia="Arial" w:cstheme="minorHAnsi"/>
          <w:color w:val="231F20"/>
        </w:rPr>
        <w:t>proportion</w:t>
      </w:r>
    </w:p>
    <w:p w14:paraId="58155321" w14:textId="22BCC49A" w:rsidR="003D038C" w:rsidRPr="00AD2EB3" w:rsidRDefault="003D038C" w:rsidP="00CB233A">
      <w:pPr>
        <w:spacing w:before="9"/>
        <w:rPr>
          <w:rFonts w:eastAsia="Arial" w:cstheme="minorHAnsi"/>
          <w:sz w:val="23"/>
          <w:szCs w:val="23"/>
        </w:rPr>
      </w:pPr>
    </w:p>
    <w:p w14:paraId="23CA3555" w14:textId="77777777" w:rsidR="00257CF2" w:rsidRPr="00AD2EB3" w:rsidRDefault="00257CF2" w:rsidP="00CB233A">
      <w:pPr>
        <w:spacing w:before="9"/>
        <w:rPr>
          <w:rFonts w:eastAsia="Arial" w:cstheme="minorHAnsi"/>
          <w:sz w:val="24"/>
          <w:szCs w:val="24"/>
        </w:rPr>
      </w:pPr>
    </w:p>
    <w:p w14:paraId="6A1AD18E" w14:textId="13CA7133" w:rsidR="003D038C" w:rsidRPr="0010401D" w:rsidRDefault="00745A68" w:rsidP="0010401D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eastAsia="Arial" w:cstheme="minorHAnsi"/>
          <w:b/>
          <w:bCs/>
          <w:color w:val="231F20"/>
          <w:spacing w:val="2"/>
          <w:sz w:val="24"/>
          <w:szCs w:val="24"/>
        </w:rPr>
        <w:t>Item</w:t>
      </w:r>
      <w:r w:rsidRPr="00AD2EB3">
        <w:rPr>
          <w:rFonts w:eastAsia="Arial" w:cstheme="minorHAnsi"/>
          <w:b/>
          <w:bCs/>
          <w:color w:val="231F20"/>
          <w:sz w:val="24"/>
          <w:szCs w:val="24"/>
        </w:rPr>
        <w:t xml:space="preserve"> </w:t>
      </w:r>
      <w:r w:rsidR="00814A0E" w:rsidRPr="00AD2EB3">
        <w:rPr>
          <w:rFonts w:eastAsia="Arial" w:cstheme="minorHAnsi"/>
          <w:b/>
          <w:bCs/>
          <w:color w:val="231F20"/>
          <w:spacing w:val="1"/>
          <w:sz w:val="24"/>
          <w:szCs w:val="24"/>
        </w:rPr>
        <w:t>7</w:t>
      </w:r>
      <w:r w:rsidRPr="00AD2EB3">
        <w:rPr>
          <w:rFonts w:eastAsia="Arial" w:cstheme="minorHAnsi"/>
          <w:b/>
          <w:bCs/>
          <w:color w:val="231F20"/>
          <w:spacing w:val="1"/>
          <w:sz w:val="24"/>
          <w:szCs w:val="24"/>
        </w:rPr>
        <w:t>: Windows</w:t>
      </w:r>
      <w:r w:rsidRPr="00AD2EB3">
        <w:rPr>
          <w:rFonts w:eastAsia="Arial" w:cstheme="minorHAnsi"/>
          <w:b/>
          <w:bCs/>
          <w:color w:val="231F20"/>
          <w:spacing w:val="-2"/>
          <w:sz w:val="24"/>
          <w:szCs w:val="24"/>
        </w:rPr>
        <w:t xml:space="preserve"> </w:t>
      </w:r>
      <w:r w:rsidR="00257CF2" w:rsidRPr="00AD2EB3">
        <w:rPr>
          <w:rFonts w:eastAsia="Arial" w:cstheme="minorHAnsi"/>
          <w:b/>
          <w:bCs/>
          <w:color w:val="231F20"/>
          <w:sz w:val="24"/>
          <w:szCs w:val="24"/>
        </w:rPr>
        <w:t>“</w:t>
      </w:r>
      <w:r w:rsidR="00257CF2" w:rsidRPr="00AD2EB3">
        <w:rPr>
          <w:rFonts w:eastAsia="Arial" w:cstheme="minorHAnsi"/>
          <w:b/>
          <w:bCs/>
          <w:color w:val="231F20"/>
          <w:spacing w:val="-7"/>
          <w:sz w:val="24"/>
          <w:szCs w:val="24"/>
        </w:rPr>
        <w:t>PVC</w:t>
      </w:r>
      <w:r w:rsidRPr="00AD2EB3">
        <w:rPr>
          <w:rFonts w:eastAsia="Arial" w:cstheme="minorHAnsi"/>
          <w:color w:val="231F20"/>
          <w:sz w:val="24"/>
          <w:szCs w:val="24"/>
        </w:rPr>
        <w:t>”</w:t>
      </w:r>
    </w:p>
    <w:p w14:paraId="142E4178" w14:textId="2207836D" w:rsidR="003D038C" w:rsidRPr="00AC1D1E" w:rsidRDefault="00745A68" w:rsidP="00AC1D1E">
      <w:pPr>
        <w:pStyle w:val="ListParagraph"/>
        <w:numPr>
          <w:ilvl w:val="0"/>
          <w:numId w:val="13"/>
        </w:numPr>
        <w:jc w:val="both"/>
        <w:rPr>
          <w:rFonts w:eastAsia="Arial" w:cstheme="minorHAnsi"/>
        </w:rPr>
      </w:pPr>
      <w:r w:rsidRPr="00AC1D1E">
        <w:rPr>
          <w:rFonts w:cstheme="minorHAnsi"/>
          <w:color w:val="231F20"/>
          <w:spacing w:val="-1"/>
        </w:rPr>
        <w:t>Inward</w:t>
      </w:r>
      <w:r w:rsidRPr="00AC1D1E">
        <w:rPr>
          <w:rFonts w:cstheme="minorHAnsi"/>
          <w:color w:val="231F20"/>
          <w:spacing w:val="49"/>
        </w:rPr>
        <w:t xml:space="preserve"> </w:t>
      </w:r>
      <w:r w:rsidR="00BD650E" w:rsidRPr="00AC1D1E">
        <w:rPr>
          <w:rFonts w:cstheme="minorHAnsi"/>
          <w:color w:val="231F20"/>
          <w:spacing w:val="-1"/>
        </w:rPr>
        <w:t>double</w:t>
      </w:r>
      <w:r w:rsidR="00BD650E"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opening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(vertical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axis),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window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  <w:spacing w:val="-1"/>
        </w:rPr>
        <w:t>with</w:t>
      </w:r>
      <w:r w:rsidRPr="00AC1D1E">
        <w:rPr>
          <w:rFonts w:cstheme="minorHAnsi"/>
          <w:color w:val="231F20"/>
          <w:spacing w:val="50"/>
        </w:rPr>
        <w:t xml:space="preserve"> </w:t>
      </w:r>
      <w:r w:rsidRPr="00AC1D1E">
        <w:rPr>
          <w:rFonts w:cstheme="minorHAnsi"/>
          <w:color w:val="231F20"/>
        </w:rPr>
        <w:t>factory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insulated</w:t>
      </w:r>
      <w:r w:rsidRPr="00AC1D1E">
        <w:rPr>
          <w:rFonts w:cstheme="minorHAnsi"/>
          <w:color w:val="231F20"/>
          <w:spacing w:val="49"/>
        </w:rPr>
        <w:t xml:space="preserve"> </w:t>
      </w:r>
      <w:r w:rsidRPr="00AC1D1E">
        <w:rPr>
          <w:rFonts w:cstheme="minorHAnsi"/>
          <w:color w:val="231F20"/>
        </w:rPr>
        <w:t>double</w:t>
      </w:r>
      <w:r w:rsidRPr="00AC1D1E">
        <w:rPr>
          <w:rFonts w:cstheme="minorHAnsi"/>
          <w:color w:val="231F20"/>
          <w:spacing w:val="50"/>
        </w:rPr>
        <w:t xml:space="preserve"> </w:t>
      </w:r>
      <w:r w:rsidRPr="00AC1D1E">
        <w:rPr>
          <w:rFonts w:cstheme="minorHAnsi"/>
          <w:color w:val="231F20"/>
        </w:rPr>
        <w:t>sealed</w:t>
      </w:r>
      <w:r w:rsidRPr="00AC1D1E">
        <w:rPr>
          <w:rFonts w:cstheme="minorHAnsi"/>
          <w:color w:val="231F20"/>
          <w:spacing w:val="27"/>
          <w:w w:val="99"/>
        </w:rPr>
        <w:t xml:space="preserve"> </w:t>
      </w:r>
      <w:r w:rsidRPr="00AC1D1E">
        <w:rPr>
          <w:rFonts w:cstheme="minorHAnsi"/>
          <w:color w:val="231F20"/>
        </w:rPr>
        <w:t>glazing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</w:rPr>
        <w:t>unit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(4mm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+minimum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</w:rPr>
        <w:t>12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mm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vacuum+4mm);</w:t>
      </w:r>
      <w:r w:rsidRPr="00AC1D1E">
        <w:rPr>
          <w:rFonts w:cstheme="minorHAnsi"/>
          <w:color w:val="231F20"/>
          <w:spacing w:val="47"/>
        </w:rPr>
        <w:t xml:space="preserve"> </w:t>
      </w:r>
      <w:r w:rsidRPr="00AC1D1E">
        <w:rPr>
          <w:rFonts w:cstheme="minorHAnsi"/>
          <w:color w:val="231F20"/>
          <w:spacing w:val="-1"/>
        </w:rPr>
        <w:t>weather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</w:rPr>
        <w:t>proofed</w:t>
      </w:r>
      <w:r w:rsidRPr="00AC1D1E">
        <w:rPr>
          <w:rFonts w:cstheme="minorHAnsi"/>
          <w:color w:val="231F20"/>
          <w:spacing w:val="48"/>
        </w:rPr>
        <w:t xml:space="preserve"> </w:t>
      </w:r>
      <w:r w:rsidRPr="00AC1D1E">
        <w:rPr>
          <w:rFonts w:cstheme="minorHAnsi"/>
          <w:color w:val="231F20"/>
          <w:spacing w:val="-2"/>
        </w:rPr>
        <w:t>execution,</w:t>
      </w:r>
      <w:r w:rsidRPr="00AC1D1E">
        <w:rPr>
          <w:rFonts w:cstheme="minorHAnsi"/>
          <w:color w:val="231F20"/>
          <w:spacing w:val="44"/>
        </w:rPr>
        <w:t xml:space="preserve"> </w:t>
      </w:r>
      <w:r w:rsidRPr="00AC1D1E">
        <w:rPr>
          <w:rFonts w:cstheme="minorHAnsi"/>
          <w:color w:val="231F20"/>
        </w:rPr>
        <w:t>UV-</w:t>
      </w:r>
      <w:r w:rsidRPr="00AC1D1E">
        <w:rPr>
          <w:rFonts w:cstheme="minorHAnsi"/>
          <w:color w:val="231F20"/>
          <w:spacing w:val="27"/>
          <w:w w:val="99"/>
        </w:rPr>
        <w:t xml:space="preserve"> </w:t>
      </w:r>
      <w:r w:rsidRPr="00AC1D1E">
        <w:rPr>
          <w:rFonts w:cstheme="minorHAnsi"/>
          <w:color w:val="231F20"/>
        </w:rPr>
        <w:t>resistant</w:t>
      </w:r>
      <w:r w:rsidRPr="00AC1D1E">
        <w:rPr>
          <w:rFonts w:cstheme="minorHAnsi"/>
          <w:color w:val="231F20"/>
          <w:spacing w:val="23"/>
        </w:rPr>
        <w:t xml:space="preserve"> </w:t>
      </w:r>
      <w:r w:rsidRPr="00AC1D1E">
        <w:rPr>
          <w:rFonts w:cstheme="minorHAnsi"/>
          <w:color w:val="231F20"/>
          <w:spacing w:val="-1"/>
        </w:rPr>
        <w:t>white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</w:rPr>
        <w:t>colored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  <w:spacing w:val="-1"/>
        </w:rPr>
        <w:t>window</w:t>
      </w:r>
      <w:r w:rsidRPr="00AC1D1E">
        <w:rPr>
          <w:rFonts w:cstheme="minorHAnsi"/>
          <w:color w:val="231F20"/>
          <w:spacing w:val="20"/>
        </w:rPr>
        <w:t xml:space="preserve"> </w:t>
      </w:r>
      <w:r w:rsidRPr="00AC1D1E">
        <w:rPr>
          <w:rFonts w:cstheme="minorHAnsi"/>
          <w:color w:val="231F20"/>
        </w:rPr>
        <w:t>frame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of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minimum</w:t>
      </w:r>
      <w:r w:rsidRPr="00AC1D1E">
        <w:rPr>
          <w:rFonts w:cstheme="minorHAnsi"/>
          <w:color w:val="231F20"/>
          <w:spacing w:val="22"/>
        </w:rPr>
        <w:t xml:space="preserve"> </w:t>
      </w:r>
      <w:r w:rsidRPr="00AC1D1E">
        <w:rPr>
          <w:rFonts w:cstheme="minorHAnsi"/>
          <w:color w:val="231F20"/>
        </w:rPr>
        <w:t>58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mm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overall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thickness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with</w:t>
      </w:r>
      <w:r w:rsidRPr="00AC1D1E">
        <w:rPr>
          <w:rFonts w:cstheme="minorHAnsi"/>
          <w:color w:val="231F20"/>
          <w:spacing w:val="21"/>
        </w:rPr>
        <w:t xml:space="preserve"> </w:t>
      </w:r>
      <w:r w:rsidRPr="00AC1D1E">
        <w:rPr>
          <w:rFonts w:cstheme="minorHAnsi"/>
          <w:color w:val="231F20"/>
        </w:rPr>
        <w:t>an</w:t>
      </w:r>
      <w:r w:rsidRPr="00AC1D1E">
        <w:rPr>
          <w:rFonts w:cstheme="minorHAnsi"/>
          <w:color w:val="231F20"/>
          <w:spacing w:val="34"/>
          <w:w w:val="99"/>
        </w:rPr>
        <w:t xml:space="preserve"> </w:t>
      </w:r>
      <w:r w:rsidRPr="00AC1D1E">
        <w:rPr>
          <w:rFonts w:cstheme="minorHAnsi"/>
          <w:color w:val="231F20"/>
        </w:rPr>
        <w:t>inner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  <w:spacing w:val="-1"/>
        </w:rPr>
        <w:t>reinforcing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metal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profile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mounted,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frame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walls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min.3mm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thick,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surrounded</w:t>
      </w:r>
      <w:r w:rsidRPr="00AC1D1E">
        <w:rPr>
          <w:rFonts w:cstheme="minorHAnsi"/>
          <w:color w:val="231F20"/>
          <w:spacing w:val="25"/>
        </w:rPr>
        <w:t xml:space="preserve"> </w:t>
      </w:r>
      <w:r w:rsidRPr="00AC1D1E">
        <w:rPr>
          <w:rFonts w:cstheme="minorHAnsi"/>
          <w:color w:val="231F20"/>
        </w:rPr>
        <w:t>by</w:t>
      </w:r>
      <w:r w:rsidRPr="00AC1D1E">
        <w:rPr>
          <w:rFonts w:cstheme="minorHAnsi"/>
          <w:color w:val="231F20"/>
          <w:spacing w:val="24"/>
        </w:rPr>
        <w:t xml:space="preserve"> </w:t>
      </w:r>
      <w:r w:rsidRPr="00AC1D1E">
        <w:rPr>
          <w:rFonts w:cstheme="minorHAnsi"/>
          <w:color w:val="231F20"/>
        </w:rPr>
        <w:t>PVC</w:t>
      </w:r>
      <w:r w:rsidRPr="00AC1D1E">
        <w:rPr>
          <w:rFonts w:cstheme="minorHAnsi"/>
          <w:color w:val="231F20"/>
          <w:spacing w:val="22"/>
          <w:w w:val="99"/>
        </w:rPr>
        <w:t xml:space="preserve"> </w:t>
      </w:r>
      <w:r w:rsidRPr="00AC1D1E">
        <w:rPr>
          <w:rFonts w:cstheme="minorHAnsi"/>
          <w:color w:val="231F20"/>
        </w:rPr>
        <w:t>sealing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strip;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strong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metal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locking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mechanism,</w:t>
      </w:r>
      <w:r w:rsidRPr="00AC1D1E">
        <w:rPr>
          <w:rFonts w:cstheme="minorHAnsi"/>
          <w:color w:val="231F20"/>
          <w:spacing w:val="-6"/>
        </w:rPr>
        <w:t xml:space="preserve"> </w:t>
      </w:r>
      <w:proofErr w:type="gramStart"/>
      <w:r w:rsidRPr="00AC1D1E">
        <w:rPr>
          <w:rFonts w:cstheme="minorHAnsi"/>
          <w:color w:val="231F20"/>
        </w:rPr>
        <w:t>zinc</w:t>
      </w:r>
      <w:proofErr w:type="gramEnd"/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or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chrome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plated</w:t>
      </w:r>
      <w:r w:rsidRPr="00AC1D1E">
        <w:rPr>
          <w:rFonts w:cstheme="minorHAnsi"/>
          <w:color w:val="231F20"/>
          <w:spacing w:val="-6"/>
        </w:rPr>
        <w:t xml:space="preserve"> </w:t>
      </w:r>
      <w:r w:rsidRPr="00AC1D1E">
        <w:rPr>
          <w:rFonts w:cstheme="minorHAnsi"/>
          <w:color w:val="231F20"/>
        </w:rPr>
        <w:t>handle.</w:t>
      </w:r>
    </w:p>
    <w:p w14:paraId="38F50322" w14:textId="60A9BCE3" w:rsidR="00273E02" w:rsidRPr="00AC1D1E" w:rsidRDefault="00745A68" w:rsidP="00AC1D1E">
      <w:pPr>
        <w:pStyle w:val="ListParagraph"/>
        <w:numPr>
          <w:ilvl w:val="0"/>
          <w:numId w:val="13"/>
        </w:numPr>
        <w:tabs>
          <w:tab w:val="left" w:pos="1440"/>
        </w:tabs>
        <w:spacing w:line="247" w:lineRule="auto"/>
        <w:rPr>
          <w:rFonts w:eastAsia="Arial" w:cstheme="minorHAnsi"/>
        </w:rPr>
      </w:pPr>
      <w:r w:rsidRPr="00AC1D1E">
        <w:rPr>
          <w:rFonts w:cstheme="minorHAnsi"/>
          <w:color w:val="231F20"/>
        </w:rPr>
        <w:t>1</w:t>
      </w:r>
      <w:r w:rsidR="00F24E04" w:rsidRPr="00AC1D1E">
        <w:rPr>
          <w:rFonts w:cstheme="minorHAnsi"/>
          <w:color w:val="231F20"/>
        </w:rPr>
        <w:t>8</w:t>
      </w:r>
      <w:r w:rsidRPr="00AC1D1E">
        <w:rPr>
          <w:rFonts w:cstheme="minorHAnsi"/>
          <w:color w:val="231F20"/>
        </w:rPr>
        <w:t>0cm(W)</w:t>
      </w:r>
      <w:r w:rsidRPr="00AC1D1E">
        <w:rPr>
          <w:rFonts w:cstheme="minorHAnsi"/>
          <w:color w:val="231F20"/>
          <w:spacing w:val="28"/>
        </w:rPr>
        <w:t xml:space="preserve"> </w:t>
      </w:r>
      <w:r w:rsidRPr="00AC1D1E">
        <w:rPr>
          <w:rFonts w:cstheme="minorHAnsi"/>
          <w:color w:val="231F20"/>
        </w:rPr>
        <w:t>x</w:t>
      </w:r>
      <w:r w:rsidRPr="00AC1D1E">
        <w:rPr>
          <w:rFonts w:cstheme="minorHAnsi"/>
          <w:color w:val="231F20"/>
          <w:spacing w:val="29"/>
        </w:rPr>
        <w:t xml:space="preserve"> </w:t>
      </w:r>
      <w:r w:rsidR="00F24E04" w:rsidRPr="00AC1D1E">
        <w:rPr>
          <w:rFonts w:cstheme="minorHAnsi"/>
          <w:color w:val="231F20"/>
        </w:rPr>
        <w:t xml:space="preserve">180 </w:t>
      </w:r>
      <w:r w:rsidRPr="00AC1D1E">
        <w:rPr>
          <w:rFonts w:cstheme="minorHAnsi"/>
          <w:color w:val="231F20"/>
        </w:rPr>
        <w:t>cm(H)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</w:rPr>
        <w:t>(external</w:t>
      </w:r>
      <w:r w:rsidRPr="00AC1D1E">
        <w:rPr>
          <w:rFonts w:cstheme="minorHAnsi"/>
          <w:color w:val="231F20"/>
          <w:spacing w:val="28"/>
        </w:rPr>
        <w:t xml:space="preserve"> </w:t>
      </w:r>
      <w:r w:rsidRPr="00AC1D1E">
        <w:rPr>
          <w:rFonts w:cstheme="minorHAnsi"/>
          <w:color w:val="231F20"/>
        </w:rPr>
        <w:t>dimensions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</w:rPr>
        <w:t>of</w:t>
      </w:r>
      <w:r w:rsidRPr="00AC1D1E">
        <w:rPr>
          <w:rFonts w:cstheme="minorHAnsi"/>
          <w:color w:val="231F20"/>
          <w:spacing w:val="29"/>
        </w:rPr>
        <w:t xml:space="preserve"> </w:t>
      </w:r>
      <w:r w:rsidRPr="00AC1D1E">
        <w:rPr>
          <w:rFonts w:cstheme="minorHAnsi"/>
          <w:color w:val="231F20"/>
          <w:spacing w:val="-1"/>
        </w:rPr>
        <w:t>window</w:t>
      </w:r>
      <w:r w:rsidRPr="00AC1D1E">
        <w:rPr>
          <w:rFonts w:cstheme="minorHAnsi"/>
          <w:color w:val="231F20"/>
          <w:spacing w:val="24"/>
          <w:w w:val="99"/>
        </w:rPr>
        <w:t xml:space="preserve"> </w:t>
      </w:r>
      <w:r w:rsidRPr="00AC1D1E">
        <w:rPr>
          <w:rFonts w:cstheme="minorHAnsi"/>
          <w:color w:val="231F20"/>
        </w:rPr>
        <w:t>frame</w:t>
      </w:r>
      <w:proofErr w:type="gramStart"/>
      <w:r w:rsidRPr="00AC1D1E">
        <w:rPr>
          <w:rFonts w:cstheme="minorHAnsi"/>
          <w:color w:val="231F20"/>
        </w:rPr>
        <w:t>);</w:t>
      </w:r>
      <w:proofErr w:type="gramEnd"/>
    </w:p>
    <w:p w14:paraId="3295467D" w14:textId="1DA4A412" w:rsidR="003D038C" w:rsidRPr="00AC1D1E" w:rsidRDefault="00273E02" w:rsidP="00AC1D1E">
      <w:pPr>
        <w:pStyle w:val="ListParagraph"/>
        <w:numPr>
          <w:ilvl w:val="0"/>
          <w:numId w:val="13"/>
        </w:numPr>
        <w:spacing w:before="1"/>
        <w:rPr>
          <w:rFonts w:eastAsia="Arial" w:cstheme="minorHAnsi"/>
        </w:rPr>
      </w:pPr>
      <w:r w:rsidRPr="00AC1D1E">
        <w:rPr>
          <w:rFonts w:cstheme="minorHAnsi"/>
          <w:color w:val="231F20"/>
        </w:rPr>
        <w:t xml:space="preserve">four section </w:t>
      </w:r>
      <w:r w:rsidR="00257CF2" w:rsidRPr="00AC1D1E">
        <w:rPr>
          <w:rFonts w:cstheme="minorHAnsi"/>
          <w:color w:val="231F20"/>
        </w:rPr>
        <w:t>windows</w:t>
      </w:r>
      <w:r w:rsidRPr="00AC1D1E">
        <w:rPr>
          <w:rFonts w:cstheme="minorHAnsi"/>
          <w:color w:val="231F20"/>
        </w:rPr>
        <w:t xml:space="preserve"> with one opening</w:t>
      </w:r>
    </w:p>
    <w:p w14:paraId="23BDFDDB" w14:textId="1F6CC2D1" w:rsidR="003D038C" w:rsidRPr="00AD2EB3" w:rsidRDefault="003D038C" w:rsidP="00CB233A">
      <w:pPr>
        <w:spacing w:before="6"/>
        <w:rPr>
          <w:rFonts w:eastAsia="Arial" w:cstheme="minorHAnsi"/>
        </w:rPr>
      </w:pPr>
    </w:p>
    <w:p w14:paraId="2A7A8399" w14:textId="77777777" w:rsidR="00257CF2" w:rsidRPr="00AD2EB3" w:rsidRDefault="00257CF2" w:rsidP="00CB233A">
      <w:pPr>
        <w:spacing w:before="6"/>
        <w:rPr>
          <w:rFonts w:eastAsia="Arial" w:cstheme="minorHAnsi"/>
          <w:sz w:val="24"/>
          <w:szCs w:val="24"/>
        </w:rPr>
      </w:pPr>
    </w:p>
    <w:p w14:paraId="4AC0893C" w14:textId="76E3D120" w:rsidR="003D038C" w:rsidRPr="00AD2EB3" w:rsidRDefault="00745A68" w:rsidP="00CB233A">
      <w:pPr>
        <w:jc w:val="both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1"/>
          <w:sz w:val="24"/>
          <w:szCs w:val="24"/>
        </w:rPr>
        <w:t>Ite</w:t>
      </w:r>
      <w:r w:rsidRPr="00AD2EB3">
        <w:rPr>
          <w:rFonts w:cstheme="minorHAnsi"/>
          <w:b/>
          <w:color w:val="231F20"/>
          <w:sz w:val="24"/>
          <w:szCs w:val="24"/>
        </w:rPr>
        <w:t>m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="00F24E04" w:rsidRPr="00AD2EB3">
        <w:rPr>
          <w:rFonts w:cstheme="minorHAnsi"/>
          <w:b/>
          <w:color w:val="231F20"/>
          <w:spacing w:val="1"/>
          <w:sz w:val="24"/>
          <w:szCs w:val="24"/>
        </w:rPr>
        <w:t>8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:</w:t>
      </w:r>
      <w:r w:rsidR="00F24E04" w:rsidRPr="00AD2EB3">
        <w:rPr>
          <w:rFonts w:cstheme="minorHAnsi"/>
          <w:b/>
          <w:color w:val="231F20"/>
          <w:spacing w:val="1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Door</w:t>
      </w:r>
      <w:r w:rsidRPr="00AD2EB3">
        <w:rPr>
          <w:rFonts w:cstheme="minorHAnsi"/>
          <w:b/>
          <w:color w:val="231F20"/>
          <w:spacing w:val="-29"/>
          <w:sz w:val="24"/>
          <w:szCs w:val="24"/>
        </w:rPr>
        <w:t>s</w:t>
      </w:r>
      <w:r w:rsidRPr="00AD2EB3">
        <w:rPr>
          <w:rFonts w:cstheme="minorHAnsi"/>
          <w:b/>
          <w:color w:val="231F20"/>
          <w:sz w:val="24"/>
          <w:szCs w:val="24"/>
        </w:rPr>
        <w:t>,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as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described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bel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o</w:t>
      </w:r>
      <w:r w:rsidRPr="00AD2EB3">
        <w:rPr>
          <w:rFonts w:cstheme="minorHAnsi"/>
          <w:b/>
          <w:color w:val="231F20"/>
          <w:sz w:val="24"/>
          <w:szCs w:val="24"/>
        </w:rPr>
        <w:t>w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or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fu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n</w:t>
      </w:r>
      <w:r w:rsidRPr="00AD2EB3">
        <w:rPr>
          <w:rFonts w:cstheme="minorHAnsi"/>
          <w:b/>
          <w:color w:val="231F20"/>
          <w:sz w:val="24"/>
          <w:szCs w:val="24"/>
        </w:rPr>
        <w:t>ctional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and</w:t>
      </w:r>
      <w:r w:rsidRPr="00AD2EB3">
        <w:rPr>
          <w:rFonts w:cstheme="minorHAnsi"/>
          <w:b/>
          <w:color w:val="231F20"/>
          <w:spacing w:val="-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q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u</w:t>
      </w:r>
      <w:r w:rsidRPr="00AD2EB3">
        <w:rPr>
          <w:rFonts w:cstheme="minorHAnsi"/>
          <w:b/>
          <w:color w:val="231F20"/>
          <w:sz w:val="24"/>
          <w:szCs w:val="24"/>
        </w:rPr>
        <w:t>alitative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equi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v</w:t>
      </w:r>
      <w:r w:rsidRPr="00AD2EB3">
        <w:rPr>
          <w:rFonts w:cstheme="minorHAnsi"/>
          <w:b/>
          <w:color w:val="231F20"/>
          <w:sz w:val="24"/>
          <w:szCs w:val="24"/>
        </w:rPr>
        <w:t>alent:</w:t>
      </w:r>
    </w:p>
    <w:p w14:paraId="575D91FF" w14:textId="77777777" w:rsidR="003D038C" w:rsidRPr="00AD2EB3" w:rsidRDefault="003D038C" w:rsidP="00CB233A">
      <w:pPr>
        <w:spacing w:before="4"/>
        <w:rPr>
          <w:rFonts w:eastAsia="Arial" w:cstheme="minorHAnsi"/>
          <w:sz w:val="20"/>
          <w:szCs w:val="20"/>
        </w:rPr>
      </w:pPr>
    </w:p>
    <w:p w14:paraId="6CF71BE4" w14:textId="139BC629" w:rsidR="00F24E04" w:rsidRPr="00AD2EB3" w:rsidRDefault="00745A68" w:rsidP="00CB233A">
      <w:pPr>
        <w:spacing w:line="252" w:lineRule="auto"/>
        <w:ind w:left="284" w:firstLine="1"/>
        <w:jc w:val="both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Framed,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b/>
          <w:color w:val="231F20"/>
          <w:spacing w:val="1"/>
        </w:rPr>
        <w:t>single</w:t>
      </w:r>
      <w:r w:rsidRPr="00AD2EB3">
        <w:rPr>
          <w:rFonts w:cstheme="minorHAnsi"/>
          <w:b/>
          <w:color w:val="231F20"/>
          <w:spacing w:val="7"/>
        </w:rPr>
        <w:t xml:space="preserve"> </w:t>
      </w:r>
      <w:r w:rsidR="00257CF2" w:rsidRPr="00AD2EB3">
        <w:rPr>
          <w:rFonts w:cstheme="minorHAnsi"/>
          <w:b/>
          <w:color w:val="231F20"/>
          <w:spacing w:val="1"/>
        </w:rPr>
        <w:t>leaf</w:t>
      </w:r>
      <w:r w:rsidR="00257CF2" w:rsidRPr="00AD2EB3">
        <w:rPr>
          <w:rFonts w:cstheme="minorHAnsi"/>
          <w:b/>
          <w:color w:val="231F20"/>
          <w:spacing w:val="7"/>
        </w:rPr>
        <w:t xml:space="preserve"> metal</w:t>
      </w:r>
      <w:r w:rsidR="006D3EE7" w:rsidRPr="00AD2EB3">
        <w:rPr>
          <w:rFonts w:cstheme="minorHAnsi"/>
          <w:b/>
          <w:color w:val="231F20"/>
          <w:spacing w:val="7"/>
        </w:rPr>
        <w:t xml:space="preserve"> </w:t>
      </w:r>
      <w:r w:rsidRPr="00AD2EB3">
        <w:rPr>
          <w:rFonts w:cstheme="minorHAnsi"/>
          <w:b/>
          <w:color w:val="231F20"/>
          <w:spacing w:val="-1"/>
        </w:rPr>
        <w:t>external</w:t>
      </w:r>
      <w:r w:rsidRPr="00AD2EB3">
        <w:rPr>
          <w:rFonts w:cstheme="minorHAnsi"/>
          <w:b/>
          <w:color w:val="231F20"/>
          <w:spacing w:val="3"/>
        </w:rPr>
        <w:t xml:space="preserve"> </w:t>
      </w:r>
      <w:r w:rsidRPr="00AD2EB3">
        <w:rPr>
          <w:rFonts w:cstheme="minorHAnsi"/>
          <w:b/>
          <w:color w:val="231F20"/>
          <w:spacing w:val="-1"/>
        </w:rPr>
        <w:t>door</w:t>
      </w:r>
      <w:r w:rsidRPr="00AD2EB3">
        <w:rPr>
          <w:rFonts w:cstheme="minorHAnsi"/>
          <w:color w:val="231F20"/>
          <w:spacing w:val="-1"/>
        </w:rPr>
        <w:t>,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9</w:t>
      </w:r>
      <w:r w:rsidR="00F24E04" w:rsidRPr="00AD2EB3">
        <w:rPr>
          <w:rFonts w:cstheme="minorHAnsi"/>
          <w:color w:val="231F20"/>
        </w:rPr>
        <w:t>0</w:t>
      </w:r>
      <w:r w:rsidRPr="00AD2EB3">
        <w:rPr>
          <w:rFonts w:cstheme="minorHAnsi"/>
          <w:color w:val="231F20"/>
        </w:rPr>
        <w:t>cm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</w:rPr>
        <w:t>x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2</w:t>
      </w:r>
      <w:r w:rsidR="00F24E04" w:rsidRPr="00AD2EB3">
        <w:rPr>
          <w:rFonts w:cstheme="minorHAnsi"/>
          <w:color w:val="231F20"/>
        </w:rPr>
        <w:t>7</w:t>
      </w:r>
      <w:r w:rsidRPr="00AD2EB3">
        <w:rPr>
          <w:rFonts w:cstheme="minorHAnsi"/>
          <w:color w:val="231F20"/>
        </w:rPr>
        <w:t>0cm,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1"/>
        </w:rPr>
        <w:t>inward</w:t>
      </w:r>
      <w:r w:rsidRPr="00AD2EB3">
        <w:rPr>
          <w:rFonts w:cstheme="minorHAnsi"/>
          <w:color w:val="231F20"/>
          <w:spacing w:val="36"/>
          <w:w w:val="99"/>
        </w:rPr>
        <w:t xml:space="preserve"> </w:t>
      </w:r>
      <w:r w:rsidRPr="00AD2EB3">
        <w:rPr>
          <w:rFonts w:cstheme="minorHAnsi"/>
          <w:color w:val="231F20"/>
          <w:spacing w:val="3"/>
        </w:rPr>
        <w:t>op</w:t>
      </w:r>
      <w:r w:rsidRPr="00AD2EB3">
        <w:rPr>
          <w:rFonts w:cstheme="minorHAnsi"/>
          <w:color w:val="231F20"/>
          <w:spacing w:val="2"/>
        </w:rPr>
        <w:t>e</w:t>
      </w:r>
      <w:r w:rsidRPr="00AD2EB3">
        <w:rPr>
          <w:rFonts w:cstheme="minorHAnsi"/>
          <w:color w:val="231F20"/>
          <w:spacing w:val="3"/>
        </w:rPr>
        <w:t>n</w:t>
      </w:r>
      <w:r w:rsidRPr="00AD2EB3">
        <w:rPr>
          <w:rFonts w:cstheme="minorHAnsi"/>
          <w:color w:val="231F20"/>
          <w:spacing w:val="2"/>
        </w:rPr>
        <w:t>i</w:t>
      </w:r>
      <w:r w:rsidRPr="00AD2EB3">
        <w:rPr>
          <w:rFonts w:cstheme="minorHAnsi"/>
          <w:color w:val="231F20"/>
          <w:spacing w:val="3"/>
        </w:rPr>
        <w:t>n</w:t>
      </w:r>
      <w:r w:rsidRPr="00AD2EB3">
        <w:rPr>
          <w:rFonts w:cstheme="minorHAnsi"/>
          <w:color w:val="231F20"/>
          <w:spacing w:val="2"/>
        </w:rPr>
        <w:t>g</w:t>
      </w:r>
      <w:r w:rsidRPr="00AD2EB3">
        <w:rPr>
          <w:rFonts w:cstheme="minorHAnsi"/>
          <w:color w:val="231F20"/>
        </w:rPr>
        <w:t>,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right</w:t>
      </w:r>
      <w:r w:rsidR="00257CF2" w:rsidRPr="00AD2EB3">
        <w:rPr>
          <w:rFonts w:cstheme="minorHAnsi"/>
          <w:color w:val="231F20"/>
          <w:spacing w:val="49"/>
        </w:rPr>
        <w:t xml:space="preserve"> </w:t>
      </w:r>
      <w:r w:rsidR="00BD650E"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48"/>
        </w:rPr>
        <w:t xml:space="preserve"> </w:t>
      </w:r>
      <w:r w:rsidR="007A0D7E" w:rsidRPr="00AD2EB3">
        <w:rPr>
          <w:rFonts w:cstheme="minorHAnsi"/>
          <w:color w:val="231F20"/>
        </w:rPr>
        <w:t>left</w:t>
      </w:r>
      <w:r w:rsidR="007A0D7E" w:rsidRPr="00AD2EB3">
        <w:rPr>
          <w:rFonts w:cstheme="minorHAnsi"/>
          <w:color w:val="231F20"/>
          <w:spacing w:val="48"/>
        </w:rPr>
        <w:t>-hand</w:t>
      </w:r>
      <w:r w:rsidRPr="00AD2EB3">
        <w:rPr>
          <w:rFonts w:cstheme="minorHAnsi"/>
          <w:color w:val="231F20"/>
          <w:spacing w:val="48"/>
        </w:rPr>
        <w:t xml:space="preserve"> </w:t>
      </w:r>
      <w:r w:rsidRPr="00AD2EB3">
        <w:rPr>
          <w:rFonts w:cstheme="minorHAnsi"/>
          <w:color w:val="231F20"/>
        </w:rPr>
        <w:t>opening,</w:t>
      </w:r>
      <w:r w:rsidRPr="00AD2EB3">
        <w:rPr>
          <w:rFonts w:cstheme="minorHAnsi"/>
          <w:color w:val="231F20"/>
          <w:spacing w:val="49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48"/>
        </w:rPr>
        <w:t xml:space="preserve"> </w:t>
      </w:r>
      <w:r w:rsidRPr="00AD2EB3">
        <w:rPr>
          <w:rFonts w:cstheme="minorHAnsi"/>
          <w:color w:val="231F20"/>
          <w:spacing w:val="10"/>
        </w:rPr>
        <w:t>thicknes</w:t>
      </w:r>
      <w:r w:rsidRPr="00AD2EB3">
        <w:rPr>
          <w:rFonts w:cstheme="minorHAnsi"/>
          <w:color w:val="231F20"/>
        </w:rPr>
        <w:t>s</w:t>
      </w:r>
      <w:r w:rsidRPr="00AD2EB3">
        <w:rPr>
          <w:rFonts w:cstheme="minorHAnsi"/>
          <w:color w:val="231F20"/>
          <w:spacing w:val="17"/>
        </w:rPr>
        <w:t xml:space="preserve"> </w:t>
      </w:r>
      <w:r w:rsidRPr="00AD2EB3">
        <w:rPr>
          <w:rFonts w:cstheme="minorHAnsi"/>
          <w:color w:val="231F20"/>
          <w:spacing w:val="9"/>
        </w:rPr>
        <w:t>app</w:t>
      </w:r>
      <w:r w:rsidRPr="00AD2EB3">
        <w:rPr>
          <w:rFonts w:cstheme="minorHAnsi"/>
          <w:color w:val="231F20"/>
          <w:spacing w:val="11"/>
        </w:rPr>
        <w:t>r</w:t>
      </w:r>
      <w:r w:rsidRPr="00AD2EB3">
        <w:rPr>
          <w:rFonts w:cstheme="minorHAnsi"/>
          <w:color w:val="231F20"/>
          <w:spacing w:val="10"/>
        </w:rPr>
        <w:t>o</w:t>
      </w:r>
      <w:r w:rsidRPr="00AD2EB3">
        <w:rPr>
          <w:rFonts w:cstheme="minorHAnsi"/>
          <w:color w:val="231F20"/>
          <w:spacing w:val="9"/>
        </w:rPr>
        <w:t>xi</w:t>
      </w:r>
      <w:r w:rsidRPr="00AD2EB3">
        <w:rPr>
          <w:rFonts w:cstheme="minorHAnsi"/>
          <w:color w:val="231F20"/>
          <w:spacing w:val="11"/>
        </w:rPr>
        <w:t>m</w:t>
      </w:r>
      <w:r w:rsidRPr="00AD2EB3">
        <w:rPr>
          <w:rFonts w:cstheme="minorHAnsi"/>
          <w:color w:val="231F20"/>
          <w:spacing w:val="9"/>
        </w:rPr>
        <w:t>at</w:t>
      </w:r>
      <w:r w:rsidRPr="00AD2EB3">
        <w:rPr>
          <w:rFonts w:cstheme="minorHAnsi"/>
          <w:color w:val="231F20"/>
          <w:spacing w:val="10"/>
        </w:rPr>
        <w:t>e</w:t>
      </w:r>
      <w:r w:rsidRPr="00AD2EB3">
        <w:rPr>
          <w:rFonts w:cstheme="minorHAnsi"/>
          <w:color w:val="231F20"/>
          <w:spacing w:val="9"/>
        </w:rPr>
        <w:t>l</w:t>
      </w:r>
      <w:r w:rsidRPr="00AD2EB3">
        <w:rPr>
          <w:rFonts w:cstheme="minorHAnsi"/>
          <w:color w:val="231F20"/>
        </w:rPr>
        <w:t>y</w:t>
      </w:r>
      <w:r w:rsidRPr="00AD2EB3">
        <w:rPr>
          <w:rFonts w:cstheme="minorHAnsi"/>
          <w:color w:val="231F20"/>
          <w:spacing w:val="15"/>
        </w:rPr>
        <w:t xml:space="preserve"> </w:t>
      </w:r>
      <w:r w:rsidRPr="00AD2EB3">
        <w:rPr>
          <w:rFonts w:cstheme="minorHAnsi"/>
          <w:color w:val="231F20"/>
          <w:spacing w:val="9"/>
        </w:rPr>
        <w:t>5</w:t>
      </w:r>
      <w:r w:rsidRPr="00AD2EB3">
        <w:rPr>
          <w:rFonts w:cstheme="minorHAnsi"/>
          <w:color w:val="231F20"/>
          <w:spacing w:val="10"/>
        </w:rPr>
        <w:t>5</w:t>
      </w:r>
      <w:r w:rsidRPr="00AD2EB3">
        <w:rPr>
          <w:rFonts w:cstheme="minorHAnsi"/>
          <w:color w:val="231F20"/>
          <w:spacing w:val="9"/>
        </w:rPr>
        <w:t>mm</w:t>
      </w:r>
      <w:r w:rsidRPr="00AD2EB3">
        <w:rPr>
          <w:rFonts w:cstheme="minorHAnsi"/>
          <w:color w:val="231F20"/>
        </w:rPr>
        <w:t>;</w:t>
      </w:r>
      <w:r w:rsidR="006649D8" w:rsidRPr="00AD2EB3">
        <w:rPr>
          <w:rFonts w:cstheme="minorHAnsi"/>
          <w:color w:val="231F20"/>
        </w:rPr>
        <w:t xml:space="preserve"> </w:t>
      </w:r>
      <w:r w:rsidRPr="00AD2EB3">
        <w:rPr>
          <w:rFonts w:cstheme="minorHAnsi"/>
          <w:color w:val="231F20"/>
        </w:rPr>
        <w:t>3</w:t>
      </w:r>
      <w:r w:rsidRPr="00AD2EB3">
        <w:rPr>
          <w:rFonts w:cstheme="minorHAnsi"/>
          <w:color w:val="231F20"/>
          <w:w w:val="99"/>
        </w:rPr>
        <w:t xml:space="preserve"> </w:t>
      </w:r>
      <w:r w:rsidRPr="00AD2EB3">
        <w:rPr>
          <w:rFonts w:cstheme="minorHAnsi"/>
          <w:color w:val="231F20"/>
        </w:rPr>
        <w:t>hinges,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inclusive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of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good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quality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safety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</w:rPr>
        <w:t>lock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34"/>
        </w:rPr>
        <w:t xml:space="preserve"> </w:t>
      </w:r>
      <w:r w:rsidRPr="00AD2EB3">
        <w:rPr>
          <w:rFonts w:cstheme="minorHAnsi"/>
          <w:color w:val="231F20"/>
          <w:spacing w:val="-1"/>
        </w:rPr>
        <w:t>two</w:t>
      </w:r>
      <w:r w:rsidRPr="00AD2EB3">
        <w:rPr>
          <w:rFonts w:cstheme="minorHAnsi"/>
          <w:color w:val="231F20"/>
          <w:spacing w:val="33"/>
        </w:rPr>
        <w:t xml:space="preserve"> </w:t>
      </w:r>
      <w:r w:rsidRPr="00AD2EB3">
        <w:rPr>
          <w:rFonts w:cstheme="minorHAnsi"/>
          <w:color w:val="231F20"/>
        </w:rPr>
        <w:t>keys,</w:t>
      </w:r>
    </w:p>
    <w:p w14:paraId="3BB6BD40" w14:textId="239899CF" w:rsidR="003D038C" w:rsidRPr="00AD2EB3" w:rsidRDefault="00F24E04" w:rsidP="00CB233A">
      <w:pPr>
        <w:spacing w:line="252" w:lineRule="auto"/>
        <w:ind w:left="284"/>
        <w:jc w:val="both"/>
        <w:rPr>
          <w:rFonts w:eastAsia="Arial" w:cstheme="minorHAnsi"/>
        </w:rPr>
      </w:pPr>
      <w:r w:rsidRPr="00AD2EB3">
        <w:rPr>
          <w:rFonts w:cstheme="minorHAnsi"/>
          <w:color w:val="231F20"/>
        </w:rPr>
        <w:t>Metal door</w:t>
      </w:r>
      <w:r w:rsidRPr="00AD2EB3">
        <w:rPr>
          <w:rFonts w:cstheme="minorHAnsi"/>
          <w:color w:val="231F20"/>
          <w:spacing w:val="4"/>
        </w:rPr>
        <w:t xml:space="preserve"> </w:t>
      </w:r>
      <w:r w:rsidR="00745A68"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5"/>
        </w:rPr>
        <w:t xml:space="preserve"> the width </w:t>
      </w:r>
      <w:r w:rsidR="006D3EE7" w:rsidRPr="00AD2EB3">
        <w:rPr>
          <w:rFonts w:cstheme="minorHAnsi"/>
          <w:color w:val="231F20"/>
          <w:spacing w:val="5"/>
        </w:rPr>
        <w:t>of</w:t>
      </w:r>
      <w:r w:rsidRPr="00AD2EB3">
        <w:rPr>
          <w:rFonts w:cstheme="minorHAnsi"/>
          <w:color w:val="231F20"/>
          <w:spacing w:val="5"/>
        </w:rPr>
        <w:t xml:space="preserve"> </w:t>
      </w:r>
      <w:r w:rsidR="00745A68" w:rsidRPr="00AD2EB3">
        <w:rPr>
          <w:rFonts w:cstheme="minorHAnsi"/>
          <w:color w:val="231F20"/>
        </w:rPr>
        <w:t>frame</w:t>
      </w:r>
      <w:r w:rsidR="00745A68"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3"/>
        </w:rPr>
        <w:t xml:space="preserve">sheets </w:t>
      </w:r>
      <w:r w:rsidR="00745A68" w:rsidRPr="00AD2EB3">
        <w:rPr>
          <w:rFonts w:cstheme="minorHAnsi"/>
          <w:color w:val="231F20"/>
        </w:rPr>
        <w:t>min</w:t>
      </w:r>
      <w:r w:rsidR="00745A68" w:rsidRPr="00AD2EB3">
        <w:rPr>
          <w:rFonts w:cstheme="minorHAnsi"/>
          <w:color w:val="231F20"/>
          <w:w w:val="99"/>
        </w:rPr>
        <w:t xml:space="preserve"> </w:t>
      </w:r>
      <w:r w:rsidR="00745A68" w:rsidRPr="00AD2EB3">
        <w:rPr>
          <w:rFonts w:cstheme="minorHAnsi"/>
          <w:color w:val="231F20"/>
        </w:rPr>
        <w:t>1</w:t>
      </w:r>
      <w:r w:rsidRPr="00AD2EB3">
        <w:rPr>
          <w:rFonts w:cstheme="minorHAnsi"/>
          <w:color w:val="231F20"/>
        </w:rPr>
        <w:t xml:space="preserve">.8 </w:t>
      </w:r>
      <w:r w:rsidR="00745A68" w:rsidRPr="00AD2EB3">
        <w:rPr>
          <w:rFonts w:cstheme="minorHAnsi"/>
          <w:color w:val="231F20"/>
        </w:rPr>
        <w:t>mm</w:t>
      </w:r>
      <w:r w:rsidRPr="00AD2EB3">
        <w:rPr>
          <w:rFonts w:cstheme="minorHAnsi"/>
          <w:color w:val="231F20"/>
        </w:rPr>
        <w:t xml:space="preserve"> (</w:t>
      </w:r>
      <w:r w:rsidRPr="00AD2EB3">
        <w:rPr>
          <w:rFonts w:cstheme="minorHAnsi"/>
          <w:color w:val="231F20"/>
          <w:spacing w:val="-7"/>
        </w:rPr>
        <w:t>Refer</w:t>
      </w:r>
      <w:r w:rsidR="00745A68" w:rsidRPr="00AD2EB3">
        <w:rPr>
          <w:rFonts w:cstheme="minorHAnsi"/>
          <w:color w:val="231F20"/>
          <w:spacing w:val="-6"/>
        </w:rPr>
        <w:t xml:space="preserve"> </w:t>
      </w:r>
      <w:r w:rsidR="00745A68" w:rsidRPr="00AD2EB3">
        <w:rPr>
          <w:rFonts w:cstheme="minorHAnsi"/>
          <w:color w:val="231F20"/>
        </w:rPr>
        <w:t>to</w:t>
      </w:r>
      <w:r w:rsidR="00745A68"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the drawings).</w:t>
      </w:r>
    </w:p>
    <w:p w14:paraId="6C872361" w14:textId="77777777" w:rsidR="003D038C" w:rsidRPr="00AD2EB3" w:rsidRDefault="003D038C" w:rsidP="00CB233A">
      <w:pPr>
        <w:spacing w:before="5"/>
        <w:rPr>
          <w:rFonts w:eastAsia="Arial" w:cstheme="minorHAnsi"/>
        </w:rPr>
      </w:pPr>
    </w:p>
    <w:p w14:paraId="01A2CD88" w14:textId="13B20A69" w:rsidR="00A548F0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cstheme="minorHAnsi"/>
          <w:b/>
          <w:color w:val="231F20"/>
        </w:rPr>
        <w:t>Internal</w:t>
      </w:r>
      <w:r w:rsidRPr="00AD2EB3">
        <w:rPr>
          <w:rFonts w:cstheme="minorHAnsi"/>
          <w:b/>
          <w:color w:val="231F20"/>
          <w:spacing w:val="1"/>
        </w:rPr>
        <w:t xml:space="preserve"> </w:t>
      </w:r>
      <w:r w:rsidRPr="00AD2EB3">
        <w:rPr>
          <w:rFonts w:cstheme="minorHAnsi"/>
          <w:b/>
          <w:color w:val="231F20"/>
        </w:rPr>
        <w:t>door,</w:t>
      </w:r>
      <w:r w:rsidRPr="00AD2EB3">
        <w:rPr>
          <w:rFonts w:cstheme="minorHAnsi"/>
          <w:b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  <w:spacing w:val="-1"/>
        </w:rPr>
        <w:t>inward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opening;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mix</w:t>
      </w:r>
      <w:r w:rsidRPr="00AD2EB3">
        <w:rPr>
          <w:rFonts w:cstheme="minorHAnsi"/>
          <w:color w:val="231F20"/>
          <w:spacing w:val="4"/>
        </w:rPr>
        <w:t xml:space="preserve"> </w:t>
      </w:r>
      <w:r w:rsidRPr="00AD2EB3">
        <w:rPr>
          <w:rFonts w:cstheme="minorHAnsi"/>
          <w:color w:val="231F20"/>
          <w:spacing w:val="1"/>
        </w:rPr>
        <w:t>of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</w:rPr>
        <w:t>right&amp;</w:t>
      </w:r>
      <w:r w:rsidRPr="00AD2EB3">
        <w:rPr>
          <w:rFonts w:cstheme="minorHAnsi"/>
          <w:color w:val="231F20"/>
          <w:spacing w:val="1"/>
        </w:rPr>
        <w:t xml:space="preserve"> </w:t>
      </w:r>
      <w:r w:rsidR="00257CF2" w:rsidRPr="00AD2EB3">
        <w:rPr>
          <w:rFonts w:cstheme="minorHAnsi"/>
          <w:color w:val="231F20"/>
        </w:rPr>
        <w:t>left</w:t>
      </w:r>
      <w:r w:rsidR="00257CF2" w:rsidRPr="00AD2EB3">
        <w:rPr>
          <w:rFonts w:cstheme="minorHAnsi"/>
          <w:color w:val="231F20"/>
          <w:spacing w:val="1"/>
        </w:rPr>
        <w:t>-hand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opening.</w:t>
      </w:r>
      <w:r w:rsidRPr="00AD2EB3">
        <w:rPr>
          <w:rFonts w:cstheme="minorHAnsi"/>
          <w:color w:val="231F20"/>
          <w:spacing w:val="2"/>
        </w:rPr>
        <w:t xml:space="preserve"> </w:t>
      </w:r>
      <w:r w:rsidRPr="00AD2EB3">
        <w:rPr>
          <w:rFonts w:cstheme="minorHAnsi"/>
          <w:color w:val="231F20"/>
        </w:rPr>
        <w:t>Door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thickness</w:t>
      </w:r>
      <w:r w:rsidRPr="00AD2EB3">
        <w:rPr>
          <w:rFonts w:cstheme="minorHAnsi"/>
          <w:color w:val="231F20"/>
          <w:spacing w:val="1"/>
        </w:rPr>
        <w:t xml:space="preserve"> </w:t>
      </w:r>
      <w:r w:rsidRPr="00AD2EB3">
        <w:rPr>
          <w:rFonts w:cstheme="minorHAnsi"/>
          <w:color w:val="231F20"/>
        </w:rPr>
        <w:t>minimum</w:t>
      </w:r>
      <w:r w:rsidRPr="00AD2EB3">
        <w:rPr>
          <w:rFonts w:cstheme="minorHAnsi"/>
          <w:color w:val="231F20"/>
          <w:spacing w:val="3"/>
        </w:rPr>
        <w:t xml:space="preserve"> </w:t>
      </w:r>
      <w:r w:rsidRPr="00AD2EB3">
        <w:rPr>
          <w:rFonts w:cstheme="minorHAnsi"/>
          <w:color w:val="231F20"/>
        </w:rPr>
        <w:t>39mm;</w:t>
      </w:r>
      <w:r w:rsidR="00A548F0" w:rsidRPr="00AD2EB3">
        <w:rPr>
          <w:rFonts w:cstheme="minorHAnsi"/>
          <w:color w:val="231F20"/>
        </w:rPr>
        <w:t xml:space="preserve"> White PVC door frame width min. 5</w:t>
      </w:r>
      <w:r w:rsidR="00BD650E" w:rsidRPr="00AD2EB3">
        <w:rPr>
          <w:rFonts w:cstheme="minorHAnsi"/>
          <w:color w:val="231F20"/>
        </w:rPr>
        <w:t>8</w:t>
      </w:r>
      <w:r w:rsidR="00A548F0" w:rsidRPr="00AD2EB3">
        <w:rPr>
          <w:rFonts w:cstheme="minorHAnsi"/>
          <w:color w:val="231F20"/>
        </w:rPr>
        <w:t xml:space="preserve"> mm, with metal profile installed inside, frame width min. 3mm. Min 3 hinges, ready for installation (minimum</w:t>
      </w:r>
      <w:r w:rsidR="00A548F0" w:rsidRPr="00AD2EB3">
        <w:rPr>
          <w:rFonts w:cstheme="minorHAnsi"/>
          <w:color w:val="231F20"/>
          <w:spacing w:val="13"/>
        </w:rPr>
        <w:t xml:space="preserve"> </w:t>
      </w:r>
      <w:r w:rsidR="00A548F0" w:rsidRPr="00AD2EB3">
        <w:rPr>
          <w:rFonts w:cstheme="minorHAnsi"/>
          <w:color w:val="231F20"/>
        </w:rPr>
        <w:t>frame</w:t>
      </w:r>
      <w:r w:rsidR="00A548F0" w:rsidRPr="00AD2EB3">
        <w:rPr>
          <w:rFonts w:cstheme="minorHAnsi"/>
          <w:color w:val="231F20"/>
          <w:spacing w:val="28"/>
          <w:w w:val="99"/>
        </w:rPr>
        <w:t xml:space="preserve"> </w:t>
      </w:r>
      <w:r w:rsidR="00A548F0" w:rsidRPr="00AD2EB3">
        <w:rPr>
          <w:rFonts w:cstheme="minorHAnsi"/>
          <w:color w:val="231F20"/>
        </w:rPr>
        <w:t>dimensions</w:t>
      </w:r>
      <w:r w:rsidR="00A548F0" w:rsidRPr="00AD2EB3">
        <w:rPr>
          <w:rFonts w:cstheme="minorHAnsi"/>
          <w:color w:val="231F20"/>
          <w:spacing w:val="-2"/>
        </w:rPr>
        <w:t xml:space="preserve"> </w:t>
      </w:r>
      <w:r w:rsidR="00A548F0" w:rsidRPr="00AD2EB3">
        <w:rPr>
          <w:rFonts w:cstheme="minorHAnsi"/>
          <w:color w:val="231F20"/>
        </w:rPr>
        <w:t>4cm</w:t>
      </w:r>
      <w:r w:rsidR="00A548F0" w:rsidRPr="00AD2EB3">
        <w:rPr>
          <w:rFonts w:cstheme="minorHAnsi"/>
          <w:color w:val="231F20"/>
          <w:spacing w:val="-1"/>
        </w:rPr>
        <w:t xml:space="preserve"> </w:t>
      </w:r>
      <w:r w:rsidR="00A548F0" w:rsidRPr="00AD2EB3">
        <w:rPr>
          <w:rFonts w:cstheme="minorHAnsi"/>
          <w:color w:val="231F20"/>
        </w:rPr>
        <w:t>x</w:t>
      </w:r>
      <w:r w:rsidR="00A548F0" w:rsidRPr="00AD2EB3">
        <w:rPr>
          <w:rFonts w:cstheme="minorHAnsi"/>
          <w:color w:val="231F20"/>
          <w:spacing w:val="-1"/>
        </w:rPr>
        <w:t xml:space="preserve"> </w:t>
      </w:r>
      <w:r w:rsidR="00A548F0" w:rsidRPr="00AD2EB3">
        <w:rPr>
          <w:rFonts w:cstheme="minorHAnsi"/>
          <w:color w:val="231F20"/>
        </w:rPr>
        <w:t>12cm), frame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surrounded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by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PVC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sealing</w:t>
      </w:r>
      <w:r w:rsidR="00A548F0" w:rsidRPr="00AD2EB3">
        <w:rPr>
          <w:rFonts w:cstheme="minorHAnsi"/>
          <w:color w:val="231F20"/>
          <w:spacing w:val="32"/>
        </w:rPr>
        <w:t xml:space="preserve"> </w:t>
      </w:r>
      <w:r w:rsidR="00A548F0" w:rsidRPr="00AD2EB3">
        <w:rPr>
          <w:rFonts w:cstheme="minorHAnsi"/>
          <w:color w:val="231F20"/>
        </w:rPr>
        <w:t>strip,</w:t>
      </w:r>
      <w:r w:rsidR="00A548F0" w:rsidRPr="00AD2EB3">
        <w:rPr>
          <w:rFonts w:cstheme="minorHAnsi"/>
          <w:color w:val="231F20"/>
          <w:spacing w:val="33"/>
        </w:rPr>
        <w:t xml:space="preserve"> </w:t>
      </w:r>
      <w:r w:rsidR="00A548F0" w:rsidRPr="00AD2EB3">
        <w:rPr>
          <w:rFonts w:cstheme="minorHAnsi"/>
          <w:color w:val="231F20"/>
          <w:spacing w:val="-1"/>
        </w:rPr>
        <w:t>lock,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  <w:spacing w:val="-1"/>
        </w:rPr>
        <w:t>two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keys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and</w:t>
      </w:r>
      <w:r w:rsidR="00A548F0" w:rsidRPr="00AD2EB3">
        <w:rPr>
          <w:rFonts w:cstheme="minorHAnsi"/>
          <w:color w:val="231F20"/>
          <w:spacing w:val="31"/>
        </w:rPr>
        <w:t xml:space="preserve"> </w:t>
      </w:r>
      <w:r w:rsidR="00A548F0" w:rsidRPr="00AD2EB3">
        <w:rPr>
          <w:rFonts w:cstheme="minorHAnsi"/>
          <w:color w:val="231F20"/>
        </w:rPr>
        <w:t>door</w:t>
      </w:r>
      <w:r w:rsidR="00A548F0" w:rsidRPr="00AD2EB3">
        <w:rPr>
          <w:rFonts w:cstheme="minorHAnsi"/>
          <w:color w:val="231F20"/>
          <w:spacing w:val="30"/>
          <w:w w:val="99"/>
        </w:rPr>
        <w:t xml:space="preserve"> </w:t>
      </w:r>
      <w:r w:rsidR="00A548F0" w:rsidRPr="00AD2EB3">
        <w:rPr>
          <w:rFonts w:cstheme="minorHAnsi"/>
          <w:color w:val="231F20"/>
        </w:rPr>
        <w:t>handle.</w:t>
      </w:r>
    </w:p>
    <w:p w14:paraId="5DB395AC" w14:textId="77777777" w:rsidR="00A548F0" w:rsidRPr="00AD2EB3" w:rsidRDefault="00A548F0" w:rsidP="00CB233A">
      <w:pPr>
        <w:spacing w:before="11"/>
        <w:rPr>
          <w:rFonts w:eastAsia="Arial" w:cstheme="minorHAnsi"/>
        </w:rPr>
      </w:pPr>
    </w:p>
    <w:p w14:paraId="18F6B293" w14:textId="77777777" w:rsidR="003D038C" w:rsidRPr="00AD2EB3" w:rsidRDefault="003D038C" w:rsidP="00CB233A">
      <w:pPr>
        <w:rPr>
          <w:rFonts w:eastAsia="Century Gothic" w:cstheme="minorHAnsi"/>
          <w:b/>
          <w:bCs/>
          <w:sz w:val="20"/>
          <w:szCs w:val="20"/>
        </w:rPr>
      </w:pPr>
    </w:p>
    <w:p w14:paraId="27671EB5" w14:textId="318638FF" w:rsidR="003D038C" w:rsidRPr="0010401D" w:rsidRDefault="00745A68" w:rsidP="0010401D">
      <w:pPr>
        <w:spacing w:before="60"/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="00A548F0" w:rsidRPr="00AD2EB3">
        <w:rPr>
          <w:rFonts w:cstheme="minorHAnsi"/>
          <w:b/>
          <w:color w:val="231F20"/>
          <w:sz w:val="24"/>
          <w:szCs w:val="24"/>
        </w:rPr>
        <w:t>9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Cement</w:t>
      </w:r>
    </w:p>
    <w:p w14:paraId="5557D9F7" w14:textId="65B726BE" w:rsidR="003D038C" w:rsidRPr="00AD2EB3" w:rsidRDefault="00745A68" w:rsidP="0010401D">
      <w:pPr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  <w:spacing w:val="-1"/>
        </w:rPr>
        <w:t>Cement,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  <w:spacing w:val="-2"/>
        </w:rPr>
        <w:t>PC30p-45,</w:t>
      </w:r>
      <w:r w:rsidRPr="00AD2EB3">
        <w:rPr>
          <w:rFonts w:cstheme="minorHAnsi"/>
          <w:color w:val="231F20"/>
          <w:spacing w:val="-10"/>
        </w:rPr>
        <w:t xml:space="preserve"> </w:t>
      </w:r>
      <w:r w:rsidRPr="00AD2EB3">
        <w:rPr>
          <w:rFonts w:cstheme="minorHAnsi"/>
          <w:color w:val="231F20"/>
        </w:rPr>
        <w:t>packed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  <w:spacing w:val="-1"/>
        </w:rPr>
        <w:t>in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50kg,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bags,</w:t>
      </w:r>
    </w:p>
    <w:p w14:paraId="2651C7B3" w14:textId="77777777" w:rsidR="003D038C" w:rsidRPr="00AD2EB3" w:rsidRDefault="003D038C" w:rsidP="00CB233A">
      <w:pPr>
        <w:spacing w:before="10"/>
        <w:rPr>
          <w:rFonts w:eastAsia="Arial" w:cstheme="minorHAnsi"/>
        </w:rPr>
      </w:pPr>
    </w:p>
    <w:p w14:paraId="4B4E30AC" w14:textId="7F556216" w:rsidR="003D038C" w:rsidRPr="0010401D" w:rsidRDefault="00745A68" w:rsidP="0010401D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11"/>
          <w:sz w:val="24"/>
          <w:szCs w:val="24"/>
        </w:rPr>
        <w:t xml:space="preserve"> </w:t>
      </w:r>
      <w:r w:rsidR="00CC4876">
        <w:rPr>
          <w:rFonts w:cstheme="minorHAnsi"/>
          <w:b/>
          <w:color w:val="231F20"/>
          <w:sz w:val="24"/>
          <w:szCs w:val="24"/>
        </w:rPr>
        <w:t>10</w:t>
      </w:r>
      <w:r w:rsidR="00257CF2" w:rsidRPr="00AD2EB3">
        <w:rPr>
          <w:rFonts w:cstheme="minorHAnsi"/>
          <w:b/>
          <w:color w:val="231F20"/>
          <w:sz w:val="24"/>
          <w:szCs w:val="24"/>
        </w:rPr>
        <w:t>: Gravel</w:t>
      </w:r>
    </w:p>
    <w:p w14:paraId="11AE21A3" w14:textId="0B801D11" w:rsidR="003D038C" w:rsidRPr="00AD2EB3" w:rsidRDefault="00745A68" w:rsidP="00CB233A">
      <w:pPr>
        <w:ind w:left="284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Gravel,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  <w:spacing w:val="-1"/>
        </w:rPr>
        <w:t>washed,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or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crushed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stone</w:t>
      </w:r>
      <w:r w:rsidRPr="00AD2EB3">
        <w:rPr>
          <w:rFonts w:cstheme="minorHAnsi"/>
          <w:color w:val="231F20"/>
          <w:spacing w:val="-7"/>
        </w:rPr>
        <w:t xml:space="preserve"> </w:t>
      </w:r>
      <w:r w:rsidRPr="00AD2EB3">
        <w:rPr>
          <w:rFonts w:cstheme="minorHAnsi"/>
          <w:color w:val="231F20"/>
        </w:rPr>
        <w:t>for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concrete</w:t>
      </w:r>
      <w:r w:rsidRPr="00AD2EB3">
        <w:rPr>
          <w:rFonts w:cstheme="minorHAnsi"/>
          <w:color w:val="231F20"/>
          <w:spacing w:val="-6"/>
        </w:rPr>
        <w:t xml:space="preserve"> </w:t>
      </w:r>
      <w:r w:rsidRPr="00AD2EB3">
        <w:rPr>
          <w:rFonts w:cstheme="minorHAnsi"/>
          <w:color w:val="231F20"/>
        </w:rPr>
        <w:t>construction</w:t>
      </w:r>
      <w:r w:rsidR="00A548F0" w:rsidRPr="00AD2EB3">
        <w:rPr>
          <w:rFonts w:cstheme="minorHAnsi"/>
          <w:color w:val="231F20"/>
        </w:rPr>
        <w:t>:</w:t>
      </w:r>
    </w:p>
    <w:p w14:paraId="36DD8571" w14:textId="5C84A330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0.1-4mm</w:t>
      </w:r>
      <w:r w:rsidR="00F711E1" w:rsidRPr="00AD2EB3">
        <w:rPr>
          <w:rFonts w:eastAsia="Arial" w:cstheme="minorHAnsi"/>
        </w:rPr>
        <w:t xml:space="preserve"> </w:t>
      </w:r>
      <w:r w:rsidRPr="00AD2EB3">
        <w:rPr>
          <w:rFonts w:eastAsia="Arial" w:cstheme="minorHAnsi"/>
        </w:rPr>
        <w:t>approximately 43%</w:t>
      </w:r>
    </w:p>
    <w:p w14:paraId="6B552427" w14:textId="77777777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4-8mm approximately 20%</w:t>
      </w:r>
    </w:p>
    <w:p w14:paraId="3C58DFC8" w14:textId="77777777" w:rsidR="00B72DE6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8-16mm approximately 20%</w:t>
      </w:r>
    </w:p>
    <w:p w14:paraId="0A925E8E" w14:textId="0712D949" w:rsidR="003D038C" w:rsidRPr="00AD2EB3" w:rsidRDefault="00B72DE6" w:rsidP="0017584F">
      <w:pPr>
        <w:pStyle w:val="ListParagraph"/>
        <w:numPr>
          <w:ilvl w:val="0"/>
          <w:numId w:val="6"/>
        </w:numPr>
        <w:rPr>
          <w:rFonts w:eastAsia="Arial" w:cstheme="minorHAnsi"/>
        </w:rPr>
      </w:pPr>
      <w:r w:rsidRPr="00AD2EB3">
        <w:rPr>
          <w:rFonts w:eastAsia="Arial" w:cstheme="minorHAnsi"/>
        </w:rPr>
        <w:t>16-31.5mm approximately 17%</w:t>
      </w:r>
    </w:p>
    <w:p w14:paraId="478A6314" w14:textId="77777777" w:rsidR="003D038C" w:rsidRPr="00AD2EB3" w:rsidRDefault="003D038C" w:rsidP="00CB233A">
      <w:pPr>
        <w:spacing w:before="11"/>
        <w:rPr>
          <w:rFonts w:eastAsia="Arial" w:cstheme="minorHAnsi"/>
          <w:b/>
          <w:bCs/>
          <w:sz w:val="23"/>
          <w:szCs w:val="23"/>
        </w:rPr>
      </w:pPr>
    </w:p>
    <w:p w14:paraId="7B6BC8A3" w14:textId="7B0847B8" w:rsidR="003D038C" w:rsidRPr="0010401D" w:rsidRDefault="00745A68" w:rsidP="0010401D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1</w:t>
      </w:r>
      <w:r w:rsidR="00CC4876">
        <w:rPr>
          <w:rFonts w:cstheme="minorHAnsi"/>
          <w:b/>
          <w:color w:val="231F20"/>
          <w:sz w:val="24"/>
          <w:szCs w:val="24"/>
        </w:rPr>
        <w:t>1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4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Sand</w:t>
      </w:r>
    </w:p>
    <w:p w14:paraId="70FD0408" w14:textId="26682C84" w:rsidR="003D038C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  <w:color w:val="231F20"/>
        </w:rPr>
        <w:t>Sand,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washed,</w:t>
      </w:r>
      <w:r w:rsidR="00EB7CB9" w:rsidRPr="00AD2EB3">
        <w:rPr>
          <w:rFonts w:cstheme="minorHAnsi"/>
          <w:b/>
          <w:color w:val="231F20"/>
        </w:rPr>
        <w:t xml:space="preserve"> Free</w:t>
      </w:r>
      <w:r w:rsidR="00EB7CB9" w:rsidRPr="00AD2EB3">
        <w:rPr>
          <w:rFonts w:cstheme="minorHAnsi"/>
          <w:b/>
          <w:color w:val="231F20"/>
          <w:spacing w:val="-5"/>
        </w:rPr>
        <w:t xml:space="preserve"> </w:t>
      </w:r>
      <w:r w:rsidR="00EB7CB9" w:rsidRPr="00AD2EB3">
        <w:rPr>
          <w:rFonts w:cstheme="minorHAnsi"/>
          <w:b/>
          <w:color w:val="231F20"/>
        </w:rPr>
        <w:t>of</w:t>
      </w:r>
      <w:r w:rsidR="00EB7CB9" w:rsidRPr="00AD2EB3">
        <w:rPr>
          <w:rFonts w:cstheme="minorHAnsi"/>
          <w:b/>
          <w:color w:val="231F20"/>
          <w:spacing w:val="-4"/>
        </w:rPr>
        <w:t xml:space="preserve"> </w:t>
      </w:r>
      <w:r w:rsidR="00EB7CB9" w:rsidRPr="00AD2EB3">
        <w:rPr>
          <w:rFonts w:cstheme="minorHAnsi"/>
          <w:b/>
          <w:color w:val="231F20"/>
        </w:rPr>
        <w:t>clay</w:t>
      </w:r>
      <w:r w:rsidR="00EB7CB9" w:rsidRPr="00AD2EB3">
        <w:rPr>
          <w:rFonts w:cstheme="minorHAnsi"/>
          <w:b/>
          <w:color w:val="231F20"/>
          <w:spacing w:val="-8"/>
        </w:rPr>
        <w:t xml:space="preserve"> </w:t>
      </w:r>
      <w:r w:rsidR="00EB7CB9" w:rsidRPr="00AD2EB3">
        <w:rPr>
          <w:rFonts w:cstheme="minorHAnsi"/>
          <w:color w:val="231F20"/>
        </w:rPr>
        <w:t>or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cstheme="minorHAnsi"/>
          <w:color w:val="231F20"/>
        </w:rPr>
        <w:t>any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cstheme="minorHAnsi"/>
          <w:color w:val="231F20"/>
        </w:rPr>
        <w:t>other</w:t>
      </w:r>
      <w:r w:rsidR="00EB7CB9" w:rsidRPr="00AD2EB3">
        <w:rPr>
          <w:rFonts w:cstheme="minorHAnsi"/>
          <w:color w:val="231F20"/>
          <w:spacing w:val="-5"/>
        </w:rPr>
        <w:t xml:space="preserve"> </w:t>
      </w:r>
      <w:r w:rsidR="00EB7CB9" w:rsidRPr="00AD2EB3">
        <w:rPr>
          <w:rFonts w:cstheme="minorHAnsi"/>
          <w:color w:val="231F20"/>
        </w:rPr>
        <w:t>contamination;</w:t>
      </w:r>
      <w:r w:rsidR="00EB7CB9" w:rsidRPr="00AD2EB3">
        <w:rPr>
          <w:rFonts w:cstheme="minorHAnsi"/>
          <w:color w:val="231F20"/>
          <w:spacing w:val="-4"/>
        </w:rPr>
        <w:t xml:space="preserve"> </w:t>
      </w:r>
      <w:r w:rsidR="00EB7CB9" w:rsidRPr="00AD2EB3">
        <w:rPr>
          <w:rFonts w:eastAsia="Arial" w:cstheme="minorHAnsi"/>
          <w:color w:val="231F20"/>
          <w:spacing w:val="-7"/>
        </w:rPr>
        <w:t>high</w:t>
      </w:r>
      <w:r w:rsidRPr="00AD2EB3">
        <w:rPr>
          <w:rFonts w:eastAsia="Arial" w:cstheme="minorHAnsi"/>
          <w:color w:val="231F20"/>
          <w:spacing w:val="-7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quality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suitable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for</w:t>
      </w:r>
      <w:r w:rsidRPr="00AD2EB3">
        <w:rPr>
          <w:rFonts w:eastAsia="Arial" w:cstheme="minorHAnsi"/>
          <w:color w:val="231F20"/>
          <w:spacing w:val="-8"/>
          <w:u w:val="single" w:color="231F20"/>
        </w:rPr>
        <w:t xml:space="preserve"> </w:t>
      </w:r>
      <w:r w:rsidRPr="00AD2EB3">
        <w:rPr>
          <w:rFonts w:eastAsia="Arial" w:cstheme="minorHAnsi"/>
          <w:color w:val="231F20"/>
          <w:u w:val="single" w:color="231F20"/>
        </w:rPr>
        <w:t>plastering</w:t>
      </w:r>
      <w:r w:rsidRPr="00AD2EB3">
        <w:rPr>
          <w:rFonts w:eastAsia="Arial" w:cstheme="minorHAnsi"/>
          <w:color w:val="231F20"/>
        </w:rPr>
        <w:t>,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</w:rPr>
        <w:t>typical</w:t>
      </w:r>
      <w:r w:rsidRPr="00AD2EB3">
        <w:rPr>
          <w:rFonts w:eastAsia="Arial" w:cstheme="minorHAnsi"/>
          <w:color w:val="231F20"/>
          <w:spacing w:val="-8"/>
        </w:rPr>
        <w:t xml:space="preserve"> </w:t>
      </w:r>
      <w:r w:rsidRPr="00AD2EB3">
        <w:rPr>
          <w:rFonts w:eastAsia="Arial" w:cstheme="minorHAnsi"/>
          <w:color w:val="231F20"/>
        </w:rPr>
        <w:t>grading</w:t>
      </w:r>
      <w:r w:rsidRPr="00AD2EB3">
        <w:rPr>
          <w:rFonts w:eastAsia="Arial" w:cstheme="minorHAnsi"/>
          <w:color w:val="231F20"/>
          <w:spacing w:val="-7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mix0.1mm–1.</w:t>
      </w:r>
      <w:proofErr w:type="gramStart"/>
      <w:r w:rsidRPr="00AD2EB3">
        <w:rPr>
          <w:rFonts w:eastAsia="Arial" w:cstheme="minorHAnsi"/>
          <w:color w:val="231F20"/>
          <w:spacing w:val="-1"/>
        </w:rPr>
        <w:t>2mm;</w:t>
      </w:r>
      <w:proofErr w:type="gramEnd"/>
    </w:p>
    <w:p w14:paraId="0BF21089" w14:textId="77777777" w:rsidR="0010401D" w:rsidRPr="00AD2EB3" w:rsidRDefault="0010401D" w:rsidP="00CB233A">
      <w:pPr>
        <w:spacing w:before="8"/>
        <w:rPr>
          <w:rFonts w:eastAsia="Arial" w:cstheme="minorHAnsi"/>
          <w:b/>
          <w:bCs/>
          <w:sz w:val="20"/>
          <w:szCs w:val="20"/>
        </w:rPr>
      </w:pPr>
    </w:p>
    <w:p w14:paraId="2CC8CBB7" w14:textId="77777777" w:rsidR="008A7F7F" w:rsidRPr="00AD2EB3" w:rsidRDefault="008A7F7F" w:rsidP="00CB233A">
      <w:pPr>
        <w:rPr>
          <w:rFonts w:cstheme="minorHAnsi"/>
          <w:b/>
          <w:color w:val="231F20"/>
          <w:sz w:val="19"/>
        </w:rPr>
      </w:pPr>
    </w:p>
    <w:p w14:paraId="7A5DE256" w14:textId="2A4A098F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</w:t>
      </w:r>
      <w:r w:rsidRPr="00AD2EB3">
        <w:rPr>
          <w:rFonts w:cstheme="minorHAnsi"/>
          <w:b/>
          <w:color w:val="231F20"/>
          <w:spacing w:val="-9"/>
          <w:sz w:val="24"/>
          <w:szCs w:val="24"/>
        </w:rPr>
        <w:t xml:space="preserve"> </w:t>
      </w:r>
      <w:r w:rsidR="00EB7CB9" w:rsidRPr="00AD2EB3">
        <w:rPr>
          <w:rFonts w:cstheme="minorHAnsi"/>
          <w:b/>
          <w:color w:val="231F20"/>
          <w:sz w:val="24"/>
          <w:szCs w:val="24"/>
        </w:rPr>
        <w:t>1</w:t>
      </w:r>
      <w:r w:rsidR="00CC4876">
        <w:rPr>
          <w:rFonts w:cstheme="minorHAnsi"/>
          <w:b/>
          <w:color w:val="231F20"/>
          <w:sz w:val="24"/>
          <w:szCs w:val="24"/>
        </w:rPr>
        <w:t>2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Reinforcement</w:t>
      </w:r>
      <w:r w:rsidRPr="00AD2EB3">
        <w:rPr>
          <w:rFonts w:cstheme="minorHAnsi"/>
          <w:b/>
          <w:color w:val="231F20"/>
          <w:spacing w:val="-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steel</w:t>
      </w:r>
    </w:p>
    <w:p w14:paraId="4E154129" w14:textId="1F512CC9" w:rsidR="003D038C" w:rsidRPr="00DC1CE9" w:rsidRDefault="00745A68" w:rsidP="00DC1CE9">
      <w:pPr>
        <w:pStyle w:val="ListParagraph"/>
        <w:numPr>
          <w:ilvl w:val="0"/>
          <w:numId w:val="10"/>
        </w:numPr>
        <w:spacing w:line="252" w:lineRule="exact"/>
        <w:rPr>
          <w:rFonts w:eastAsia="Arial" w:cstheme="minorHAnsi"/>
        </w:rPr>
      </w:pPr>
      <w:r w:rsidRPr="00DC1CE9">
        <w:rPr>
          <w:rFonts w:cstheme="minorHAnsi"/>
          <w:color w:val="231F20"/>
        </w:rPr>
        <w:t>Reinforcement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steel,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compatible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to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Georgian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standard,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Class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</w:rPr>
        <w:t>A-III,</w:t>
      </w:r>
      <w:r w:rsidRPr="00DC1CE9">
        <w:rPr>
          <w:rFonts w:cstheme="minorHAnsi"/>
          <w:color w:val="231F20"/>
          <w:spacing w:val="6"/>
        </w:rPr>
        <w:t xml:space="preserve"> </w:t>
      </w:r>
      <w:r w:rsidRPr="00DC1CE9">
        <w:rPr>
          <w:rFonts w:cstheme="minorHAnsi"/>
          <w:color w:val="231F20"/>
        </w:rPr>
        <w:t>ribbed</w:t>
      </w:r>
      <w:r w:rsidRPr="00DC1CE9">
        <w:rPr>
          <w:rFonts w:cstheme="minorHAnsi"/>
          <w:color w:val="231F20"/>
          <w:spacing w:val="8"/>
        </w:rPr>
        <w:t xml:space="preserve"> </w:t>
      </w:r>
      <w:r w:rsidRPr="00DC1CE9">
        <w:rPr>
          <w:rFonts w:cstheme="minorHAnsi"/>
          <w:color w:val="231F20"/>
        </w:rPr>
        <w:t>finish</w:t>
      </w:r>
      <w:r w:rsidRPr="00DC1CE9">
        <w:rPr>
          <w:rFonts w:cstheme="minorHAnsi"/>
          <w:color w:val="231F20"/>
          <w:spacing w:val="7"/>
        </w:rPr>
        <w:t xml:space="preserve"> </w:t>
      </w:r>
      <w:r w:rsidRPr="00DC1CE9">
        <w:rPr>
          <w:rFonts w:cstheme="minorHAnsi"/>
          <w:color w:val="231F20"/>
          <w:spacing w:val="-1"/>
        </w:rPr>
        <w:t>with</w:t>
      </w:r>
      <w:r w:rsidRPr="00DC1CE9">
        <w:rPr>
          <w:rFonts w:cstheme="minorHAnsi"/>
          <w:color w:val="231F20"/>
          <w:spacing w:val="25"/>
          <w:w w:val="99"/>
        </w:rPr>
        <w:t xml:space="preserve"> </w:t>
      </w:r>
      <w:r w:rsidRPr="00DC1CE9">
        <w:rPr>
          <w:rFonts w:cstheme="minorHAnsi"/>
          <w:color w:val="231F20"/>
        </w:rPr>
        <w:t>3400</w:t>
      </w:r>
      <w:r w:rsidRPr="00DC1CE9">
        <w:rPr>
          <w:rFonts w:cstheme="minorHAnsi"/>
          <w:color w:val="231F20"/>
          <w:spacing w:val="-7"/>
        </w:rPr>
        <w:t xml:space="preserve"> </w:t>
      </w:r>
      <w:r w:rsidRPr="00DC1CE9">
        <w:rPr>
          <w:rFonts w:cstheme="minorHAnsi"/>
          <w:color w:val="231F20"/>
          <w:spacing w:val="-1"/>
        </w:rPr>
        <w:t>kg/mm</w:t>
      </w:r>
      <w:r w:rsidRPr="00DC1CE9">
        <w:rPr>
          <w:rFonts w:cstheme="minorHAnsi"/>
          <w:color w:val="231F20"/>
          <w:spacing w:val="-1"/>
          <w:position w:val="10"/>
        </w:rPr>
        <w:t>2</w:t>
      </w:r>
      <w:r w:rsidR="006301DD" w:rsidRPr="00DC1CE9">
        <w:rPr>
          <w:rFonts w:cstheme="minorHAnsi"/>
          <w:color w:val="231F20"/>
          <w:spacing w:val="-1"/>
        </w:rPr>
        <w:t>.</w:t>
      </w:r>
    </w:p>
    <w:p w14:paraId="3FC6E01C" w14:textId="17FE76DA" w:rsidR="003D038C" w:rsidRPr="00DC1CE9" w:rsidRDefault="00745A68" w:rsidP="00DC1CE9">
      <w:pPr>
        <w:pStyle w:val="ListParagraph"/>
        <w:numPr>
          <w:ilvl w:val="0"/>
          <w:numId w:val="10"/>
        </w:numPr>
        <w:rPr>
          <w:rFonts w:eastAsia="Arial" w:cstheme="minorHAnsi"/>
        </w:rPr>
      </w:pPr>
      <w:r w:rsidRPr="00DC1CE9">
        <w:rPr>
          <w:rFonts w:cstheme="minorHAnsi"/>
          <w:color w:val="231F20"/>
        </w:rPr>
        <w:t>Reinforcement steel,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  <w:spacing w:val="-2"/>
        </w:rPr>
        <w:t>compatible</w:t>
      </w:r>
      <w:r w:rsidRPr="00DC1CE9">
        <w:rPr>
          <w:rFonts w:cstheme="minorHAnsi"/>
          <w:color w:val="231F20"/>
        </w:rPr>
        <w:t xml:space="preserve"> to</w:t>
      </w:r>
      <w:r w:rsidRPr="00DC1CE9">
        <w:rPr>
          <w:rFonts w:cstheme="minorHAnsi"/>
          <w:color w:val="231F20"/>
          <w:spacing w:val="2"/>
        </w:rPr>
        <w:t xml:space="preserve"> </w:t>
      </w:r>
      <w:r w:rsidRPr="00DC1CE9">
        <w:rPr>
          <w:rFonts w:cstheme="minorHAnsi"/>
          <w:color w:val="231F20"/>
        </w:rPr>
        <w:t>Georgian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standard,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class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A-1 diameter</w:t>
      </w:r>
      <w:r w:rsidRPr="00DC1CE9">
        <w:rPr>
          <w:rFonts w:cstheme="minorHAnsi"/>
          <w:color w:val="231F20"/>
          <w:spacing w:val="1"/>
        </w:rPr>
        <w:t xml:space="preserve"> </w:t>
      </w:r>
      <w:r w:rsidRPr="00DC1CE9">
        <w:rPr>
          <w:rFonts w:cstheme="minorHAnsi"/>
          <w:color w:val="231F20"/>
        </w:rPr>
        <w:t>smooth</w:t>
      </w:r>
      <w:r w:rsidRPr="00DC1CE9">
        <w:rPr>
          <w:rFonts w:cstheme="minorHAnsi"/>
          <w:color w:val="231F20"/>
          <w:spacing w:val="29"/>
          <w:w w:val="99"/>
        </w:rPr>
        <w:t xml:space="preserve"> </w:t>
      </w:r>
      <w:r w:rsidRPr="00DC1CE9">
        <w:rPr>
          <w:rFonts w:cstheme="minorHAnsi"/>
          <w:color w:val="231F20"/>
        </w:rPr>
        <w:t>finish</w:t>
      </w:r>
      <w:r w:rsidRPr="00DC1CE9">
        <w:rPr>
          <w:rFonts w:cstheme="minorHAnsi"/>
          <w:color w:val="231F20"/>
          <w:spacing w:val="46"/>
        </w:rPr>
        <w:t xml:space="preserve"> </w:t>
      </w:r>
      <w:r w:rsidRPr="00DC1CE9">
        <w:rPr>
          <w:rFonts w:cstheme="minorHAnsi"/>
          <w:color w:val="231F20"/>
          <w:spacing w:val="-1"/>
        </w:rPr>
        <w:t>with</w:t>
      </w:r>
      <w:r w:rsidR="00EB7CB9" w:rsidRPr="00DC1CE9">
        <w:rPr>
          <w:rFonts w:eastAsia="Arial" w:cstheme="minorHAnsi"/>
        </w:rPr>
        <w:t xml:space="preserve"> </w:t>
      </w:r>
      <w:r w:rsidRPr="00DC1CE9">
        <w:rPr>
          <w:rFonts w:cstheme="minorHAnsi"/>
          <w:color w:val="231F20"/>
        </w:rPr>
        <w:t>2100kg/mm</w:t>
      </w:r>
      <w:r w:rsidRPr="00DC1CE9">
        <w:rPr>
          <w:rFonts w:cstheme="minorHAnsi"/>
          <w:color w:val="231F20"/>
          <w:position w:val="10"/>
        </w:rPr>
        <w:t>2</w:t>
      </w:r>
      <w:r w:rsidR="00EB7CB9" w:rsidRPr="00DC1CE9">
        <w:rPr>
          <w:rFonts w:cstheme="minorHAnsi"/>
          <w:color w:val="231F20"/>
        </w:rPr>
        <w:t>.</w:t>
      </w:r>
    </w:p>
    <w:p w14:paraId="4B9067AA" w14:textId="77777777" w:rsidR="003D038C" w:rsidRPr="00AD2EB3" w:rsidRDefault="003D038C" w:rsidP="00CB233A">
      <w:pPr>
        <w:spacing w:before="7"/>
        <w:rPr>
          <w:rFonts w:eastAsia="Arial" w:cstheme="minorHAnsi"/>
        </w:rPr>
      </w:pPr>
    </w:p>
    <w:p w14:paraId="73409491" w14:textId="1D76BB05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</w:t>
      </w:r>
      <w:r w:rsidR="00CC4876">
        <w:rPr>
          <w:rFonts w:cstheme="minorHAnsi"/>
          <w:b/>
          <w:color w:val="231F20"/>
          <w:sz w:val="24"/>
          <w:szCs w:val="24"/>
        </w:rPr>
        <w:t>3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10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Thermal</w:t>
      </w:r>
      <w:r w:rsidRPr="00AD2EB3">
        <w:rPr>
          <w:rFonts w:cstheme="minorHAnsi"/>
          <w:b/>
          <w:color w:val="231F20"/>
          <w:spacing w:val="-9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insulation</w:t>
      </w:r>
    </w:p>
    <w:p w14:paraId="3623C6B1" w14:textId="588FA4C0" w:rsidR="003D038C" w:rsidRPr="00AD2EB3" w:rsidRDefault="00535D57" w:rsidP="00535D57">
      <w:pPr>
        <w:spacing w:line="240" w:lineRule="exact"/>
        <w:ind w:left="284" w:firstLine="1"/>
        <w:jc w:val="both"/>
        <w:rPr>
          <w:rFonts w:eastAsia="Arial" w:cstheme="minorHAnsi"/>
        </w:rPr>
      </w:pPr>
      <w:r w:rsidRPr="00AD2EB3">
        <w:rPr>
          <w:rFonts w:eastAsia="Arial" w:cstheme="minorHAnsi"/>
          <w:color w:val="231F20"/>
          <w:w w:val="105"/>
        </w:rPr>
        <w:t>Installation of thermal insulation with pumice 5cm</w:t>
      </w:r>
    </w:p>
    <w:p w14:paraId="158A48F9" w14:textId="77777777" w:rsidR="003D038C" w:rsidRPr="00AD2EB3" w:rsidRDefault="003D038C" w:rsidP="00CB233A">
      <w:pPr>
        <w:spacing w:before="4"/>
        <w:rPr>
          <w:rFonts w:eastAsia="Arial" w:cstheme="minorHAnsi"/>
          <w:sz w:val="23"/>
          <w:szCs w:val="23"/>
        </w:rPr>
      </w:pPr>
    </w:p>
    <w:p w14:paraId="22FDF0B0" w14:textId="3E62DCC3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1"/>
          <w:sz w:val="24"/>
          <w:szCs w:val="24"/>
        </w:rPr>
        <w:t>Item1</w:t>
      </w:r>
      <w:r w:rsidR="00CC4876">
        <w:rPr>
          <w:rFonts w:cstheme="minorHAnsi"/>
          <w:b/>
          <w:color w:val="231F20"/>
          <w:spacing w:val="1"/>
          <w:sz w:val="24"/>
          <w:szCs w:val="24"/>
        </w:rPr>
        <w:t>4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Damp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proof</w:t>
      </w:r>
      <w:r w:rsidRPr="00AD2EB3">
        <w:rPr>
          <w:rFonts w:cstheme="minorHAnsi"/>
          <w:b/>
          <w:color w:val="231F20"/>
          <w:spacing w:val="-5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1"/>
          <w:sz w:val="24"/>
          <w:szCs w:val="24"/>
        </w:rPr>
        <w:t>membranes</w:t>
      </w:r>
    </w:p>
    <w:p w14:paraId="48D489A1" w14:textId="5A0DD115" w:rsidR="003D038C" w:rsidRPr="007A0D7E" w:rsidRDefault="00EB7CB9" w:rsidP="007A0D7E">
      <w:pPr>
        <w:pStyle w:val="ListParagraph"/>
        <w:numPr>
          <w:ilvl w:val="0"/>
          <w:numId w:val="11"/>
        </w:numPr>
        <w:rPr>
          <w:rFonts w:eastAsia="Arial" w:cstheme="minorHAnsi"/>
        </w:rPr>
      </w:pPr>
      <w:r w:rsidRPr="007A0D7E">
        <w:rPr>
          <w:rFonts w:cstheme="minorHAnsi"/>
          <w:color w:val="231F20"/>
        </w:rPr>
        <w:t xml:space="preserve">Polyethylene film </w:t>
      </w:r>
      <w:r w:rsidR="00745A68" w:rsidRPr="007A0D7E">
        <w:rPr>
          <w:rFonts w:cstheme="minorHAnsi"/>
          <w:color w:val="231F20"/>
        </w:rPr>
        <w:t>thickness</w:t>
      </w:r>
      <w:r w:rsidR="00745A68" w:rsidRPr="007A0D7E">
        <w:rPr>
          <w:rFonts w:cstheme="minorHAnsi"/>
          <w:color w:val="231F20"/>
          <w:spacing w:val="-7"/>
        </w:rPr>
        <w:t xml:space="preserve"> </w:t>
      </w:r>
      <w:r w:rsidR="00745A68" w:rsidRPr="007A0D7E">
        <w:rPr>
          <w:rFonts w:cstheme="minorHAnsi"/>
          <w:color w:val="231F20"/>
        </w:rPr>
        <w:t>minimum</w:t>
      </w:r>
      <w:r w:rsidR="00745A68" w:rsidRPr="007A0D7E">
        <w:rPr>
          <w:rFonts w:cstheme="minorHAnsi"/>
          <w:color w:val="231F20"/>
          <w:spacing w:val="-7"/>
        </w:rPr>
        <w:t xml:space="preserve"> </w:t>
      </w:r>
      <w:r w:rsidR="00745A68" w:rsidRPr="007A0D7E">
        <w:rPr>
          <w:rFonts w:cstheme="minorHAnsi"/>
          <w:color w:val="231F20"/>
        </w:rPr>
        <w:t>0.2mm</w:t>
      </w:r>
    </w:p>
    <w:p w14:paraId="1CB0B3CB" w14:textId="02043228" w:rsidR="003D038C" w:rsidRPr="007A0D7E" w:rsidRDefault="00745A68" w:rsidP="007A0D7E">
      <w:pPr>
        <w:pStyle w:val="ListParagraph"/>
        <w:numPr>
          <w:ilvl w:val="0"/>
          <w:numId w:val="11"/>
        </w:numPr>
        <w:jc w:val="both"/>
        <w:rPr>
          <w:rFonts w:eastAsia="Arial" w:cstheme="minorHAnsi"/>
          <w:sz w:val="19"/>
          <w:szCs w:val="19"/>
        </w:rPr>
      </w:pPr>
      <w:r w:rsidRPr="007A0D7E">
        <w:rPr>
          <w:rFonts w:cstheme="minorHAnsi"/>
          <w:color w:val="231F20"/>
        </w:rPr>
        <w:t>Tar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  <w:spacing w:val="-1"/>
        </w:rPr>
        <w:t>paper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in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rolls,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</w:rPr>
        <w:t>minimum1.5mm</w:t>
      </w:r>
      <w:r w:rsidRPr="007A0D7E">
        <w:rPr>
          <w:rFonts w:cstheme="minorHAnsi"/>
          <w:color w:val="231F20"/>
          <w:spacing w:val="-6"/>
        </w:rPr>
        <w:t xml:space="preserve"> </w:t>
      </w:r>
      <w:r w:rsidRPr="007A0D7E">
        <w:rPr>
          <w:rFonts w:cstheme="minorHAnsi"/>
          <w:color w:val="231F20"/>
          <w:spacing w:val="-3"/>
        </w:rPr>
        <w:t>thick,</w:t>
      </w:r>
      <w:r w:rsidRPr="007A0D7E">
        <w:rPr>
          <w:rFonts w:cstheme="minorHAnsi"/>
          <w:color w:val="231F20"/>
          <w:spacing w:val="-10"/>
        </w:rPr>
        <w:t xml:space="preserve"> </w:t>
      </w:r>
      <w:r w:rsidRPr="007A0D7E">
        <w:rPr>
          <w:rFonts w:cstheme="minorHAnsi"/>
          <w:color w:val="231F20"/>
        </w:rPr>
        <w:t>one</w:t>
      </w:r>
      <w:r w:rsidRPr="007A0D7E">
        <w:rPr>
          <w:rFonts w:cstheme="minorHAnsi"/>
          <w:color w:val="231F20"/>
          <w:spacing w:val="-6"/>
        </w:rPr>
        <w:t xml:space="preserve"> </w:t>
      </w:r>
      <w:r w:rsidR="00ED1DC2" w:rsidRPr="007A0D7E">
        <w:rPr>
          <w:rFonts w:cstheme="minorHAnsi"/>
          <w:color w:val="231F20"/>
        </w:rPr>
        <w:t>surface, polished</w:t>
      </w:r>
      <w:r w:rsidR="00EB7CB9" w:rsidRPr="007A0D7E">
        <w:rPr>
          <w:rFonts w:cstheme="minorHAnsi"/>
          <w:color w:val="231F20"/>
          <w:sz w:val="19"/>
        </w:rPr>
        <w:t>.</w:t>
      </w:r>
    </w:p>
    <w:p w14:paraId="6A9E8EF6" w14:textId="77777777" w:rsidR="003D038C" w:rsidRPr="00AD2EB3" w:rsidRDefault="003D038C" w:rsidP="00CB233A">
      <w:pPr>
        <w:spacing w:before="11"/>
        <w:rPr>
          <w:rFonts w:eastAsia="Arial" w:cstheme="minorHAnsi"/>
          <w:sz w:val="23"/>
          <w:szCs w:val="23"/>
        </w:rPr>
      </w:pPr>
    </w:p>
    <w:p w14:paraId="15DDEDB4" w14:textId="53853220" w:rsidR="003D038C" w:rsidRPr="00DC1CE9" w:rsidRDefault="00745A68" w:rsidP="00DC1CE9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</w:t>
      </w:r>
      <w:r w:rsidR="00CC4876">
        <w:rPr>
          <w:rFonts w:cstheme="minorHAnsi"/>
          <w:b/>
          <w:color w:val="231F20"/>
          <w:sz w:val="24"/>
          <w:szCs w:val="24"/>
        </w:rPr>
        <w:t>5</w:t>
      </w:r>
      <w:r w:rsidRPr="00AD2EB3">
        <w:rPr>
          <w:rFonts w:cstheme="minorHAnsi"/>
          <w:b/>
          <w:color w:val="231F20"/>
          <w:sz w:val="24"/>
          <w:szCs w:val="24"/>
        </w:rPr>
        <w:t>:</w:t>
      </w:r>
      <w:r w:rsidRPr="00AD2EB3">
        <w:rPr>
          <w:rFonts w:cstheme="minorHAnsi"/>
          <w:b/>
          <w:color w:val="231F20"/>
          <w:spacing w:val="-16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Water/sanitary</w:t>
      </w:r>
      <w:r w:rsidRPr="00AD2EB3">
        <w:rPr>
          <w:rFonts w:cstheme="minorHAnsi"/>
          <w:b/>
          <w:color w:val="231F20"/>
          <w:spacing w:val="-17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installations</w:t>
      </w:r>
    </w:p>
    <w:p w14:paraId="7DF4CC75" w14:textId="4E5E0AC6" w:rsidR="003D038C" w:rsidRPr="00AD2EB3" w:rsidRDefault="00745A68" w:rsidP="00CB233A">
      <w:pPr>
        <w:ind w:left="284"/>
        <w:rPr>
          <w:rFonts w:cstheme="minorHAnsi"/>
          <w:color w:val="231F20"/>
        </w:rPr>
      </w:pPr>
      <w:r w:rsidRPr="00AD2EB3">
        <w:rPr>
          <w:rFonts w:cstheme="minorHAnsi"/>
          <w:color w:val="231F20"/>
        </w:rPr>
        <w:t>Materials</w:t>
      </w:r>
      <w:r w:rsidRPr="00AD2EB3">
        <w:rPr>
          <w:rFonts w:cstheme="minorHAnsi"/>
          <w:color w:val="231F20"/>
          <w:spacing w:val="-5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fittings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for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equipping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a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bathroom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  <w:spacing w:val="-1"/>
        </w:rPr>
        <w:t>(with</w:t>
      </w:r>
      <w:r w:rsidRPr="00AD2EB3">
        <w:rPr>
          <w:rFonts w:cstheme="minorHAnsi"/>
          <w:color w:val="231F20"/>
          <w:spacing w:val="44"/>
        </w:rPr>
        <w:t xml:space="preserve"> </w:t>
      </w:r>
      <w:r w:rsidRPr="00AD2EB3">
        <w:rPr>
          <w:rFonts w:cstheme="minorHAnsi"/>
          <w:color w:val="231F20"/>
        </w:rPr>
        <w:t>existing</w:t>
      </w:r>
      <w:r w:rsidRPr="00AD2EB3">
        <w:rPr>
          <w:rFonts w:cstheme="minorHAnsi"/>
          <w:color w:val="231F20"/>
          <w:spacing w:val="-3"/>
        </w:rPr>
        <w:t xml:space="preserve"> </w:t>
      </w:r>
      <w:r w:rsidRPr="00AD2EB3">
        <w:rPr>
          <w:rFonts w:cstheme="minorHAnsi"/>
          <w:color w:val="231F20"/>
        </w:rPr>
        <w:t>inlet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and</w:t>
      </w:r>
      <w:r w:rsidRPr="00AD2EB3">
        <w:rPr>
          <w:rFonts w:cstheme="minorHAnsi"/>
          <w:color w:val="231F20"/>
          <w:spacing w:val="-4"/>
        </w:rPr>
        <w:t xml:space="preserve"> </w:t>
      </w:r>
      <w:r w:rsidRPr="00AD2EB3">
        <w:rPr>
          <w:rFonts w:cstheme="minorHAnsi"/>
          <w:color w:val="231F20"/>
        </w:rPr>
        <w:t>outlet</w:t>
      </w:r>
      <w:r w:rsidRPr="00AD2EB3">
        <w:rPr>
          <w:rFonts w:cstheme="minorHAnsi"/>
          <w:color w:val="231F20"/>
          <w:spacing w:val="45"/>
        </w:rPr>
        <w:t xml:space="preserve"> </w:t>
      </w:r>
      <w:r w:rsidRPr="00AD2EB3">
        <w:rPr>
          <w:rFonts w:cstheme="minorHAnsi"/>
          <w:color w:val="231F20"/>
        </w:rPr>
        <w:t>connections).</w:t>
      </w:r>
    </w:p>
    <w:p w14:paraId="33549BF1" w14:textId="791BBCD0" w:rsidR="003D038C" w:rsidRPr="00AD2EB3" w:rsidRDefault="00AF39F6" w:rsidP="00CB233A">
      <w:pPr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</w:rPr>
        <w:t xml:space="preserve">Inside and outside network of Water supply and sewerage system </w:t>
      </w:r>
      <w:proofErr w:type="gramStart"/>
      <w:r w:rsidRPr="00AD2EB3">
        <w:rPr>
          <w:rFonts w:cstheme="minorHAnsi"/>
          <w:color w:val="231F20"/>
        </w:rPr>
        <w:t>has to</w:t>
      </w:r>
      <w:proofErr w:type="gramEnd"/>
      <w:r w:rsidRPr="00AD2EB3">
        <w:rPr>
          <w:rFonts w:cstheme="minorHAnsi"/>
          <w:color w:val="231F20"/>
        </w:rPr>
        <w:t xml:space="preserve"> be installed with proper diameter plastic pipes (refer to drawings), with connecting details and </w:t>
      </w:r>
      <w:r w:rsidRPr="00AD2EB3">
        <w:rPr>
          <w:rFonts w:eastAsia="Arial" w:cstheme="minorHAnsi"/>
        </w:rPr>
        <w:t xml:space="preserve">Hand shut-off valves. </w:t>
      </w:r>
    </w:p>
    <w:p w14:paraId="4FEF34B5" w14:textId="4A4F02CA" w:rsidR="003D038C" w:rsidRPr="00AD2EB3" w:rsidRDefault="003D038C" w:rsidP="00CB233A">
      <w:pPr>
        <w:spacing w:before="3"/>
        <w:rPr>
          <w:rFonts w:eastAsia="Arial" w:cstheme="minorHAnsi"/>
          <w:sz w:val="17"/>
          <w:szCs w:val="17"/>
        </w:rPr>
      </w:pPr>
    </w:p>
    <w:p w14:paraId="542ADC5E" w14:textId="77777777" w:rsidR="00F55BFA" w:rsidRPr="00AD2EB3" w:rsidRDefault="00F55BFA" w:rsidP="00CB233A">
      <w:pPr>
        <w:spacing w:before="3"/>
        <w:rPr>
          <w:rFonts w:eastAsia="Arial" w:cstheme="minorHAnsi"/>
          <w:sz w:val="17"/>
          <w:szCs w:val="17"/>
        </w:rPr>
      </w:pPr>
    </w:p>
    <w:p w14:paraId="62C63185" w14:textId="468F5963" w:rsidR="00ED1DC2" w:rsidRPr="00AD2EB3" w:rsidRDefault="00745A68" w:rsidP="00CF7BE6">
      <w:pPr>
        <w:spacing w:line="508" w:lineRule="auto"/>
        <w:rPr>
          <w:rFonts w:cstheme="minorHAnsi"/>
          <w:b/>
          <w:color w:val="231F20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Item1</w:t>
      </w:r>
      <w:r w:rsidR="00CC4876">
        <w:rPr>
          <w:rFonts w:cstheme="minorHAnsi"/>
          <w:b/>
          <w:color w:val="231F20"/>
          <w:sz w:val="24"/>
          <w:szCs w:val="24"/>
        </w:rPr>
        <w:t>6</w:t>
      </w:r>
      <w:r w:rsidRPr="00AD2EB3">
        <w:rPr>
          <w:rFonts w:cstheme="minorHAnsi"/>
          <w:b/>
          <w:color w:val="231F20"/>
          <w:sz w:val="24"/>
          <w:szCs w:val="24"/>
        </w:rPr>
        <w:t xml:space="preserve">: Electrical installations </w:t>
      </w:r>
    </w:p>
    <w:p w14:paraId="1285FE2F" w14:textId="5E81BC50" w:rsidR="00AF39F6" w:rsidRPr="00466EF1" w:rsidRDefault="00DF6356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Distribution board with 1 phase circuit breakers</w:t>
      </w:r>
      <w:r w:rsidR="00254F5D" w:rsidRPr="00466EF1">
        <w:rPr>
          <w:rFonts w:eastAsia="Arial" w:cstheme="minorHAnsi"/>
        </w:rPr>
        <w:t xml:space="preserve"> </w:t>
      </w:r>
      <w:r w:rsidR="00AF39F6" w:rsidRPr="00466EF1">
        <w:rPr>
          <w:rFonts w:eastAsia="Arial" w:cstheme="minorHAnsi"/>
        </w:rPr>
        <w:t>220 V/10A.</w:t>
      </w:r>
    </w:p>
    <w:p w14:paraId="7667B778" w14:textId="3A07E09E" w:rsidR="00AF39F6" w:rsidRPr="00466EF1" w:rsidRDefault="00AF39F6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External electric wiring cable with double</w:t>
      </w:r>
      <w:r w:rsidR="0058714B" w:rsidRPr="00466EF1">
        <w:rPr>
          <w:rFonts w:eastAsia="Arial" w:cstheme="minorHAnsi"/>
        </w:rPr>
        <w:t xml:space="preserve"> </w:t>
      </w:r>
      <w:r w:rsidRPr="00466EF1">
        <w:rPr>
          <w:rFonts w:eastAsia="Arial" w:cstheme="minorHAnsi"/>
        </w:rPr>
        <w:t xml:space="preserve">isolation and </w:t>
      </w:r>
      <w:r w:rsidR="0058714B" w:rsidRPr="00466EF1">
        <w:rPr>
          <w:rFonts w:eastAsia="Arial" w:cstheme="minorHAnsi"/>
        </w:rPr>
        <w:t>copper</w:t>
      </w:r>
      <w:r w:rsidR="00F55BFA" w:rsidRPr="00466EF1">
        <w:rPr>
          <w:rFonts w:eastAsia="Arial" w:cstheme="minorHAnsi"/>
        </w:rPr>
        <w:t xml:space="preserve"> </w:t>
      </w:r>
      <w:r w:rsidR="0058714B" w:rsidRPr="00466EF1">
        <w:rPr>
          <w:rFonts w:eastAsia="Arial" w:cstheme="minorHAnsi"/>
        </w:rPr>
        <w:t>cables</w:t>
      </w:r>
      <w:r w:rsidR="00F55BFA" w:rsidRPr="00466EF1">
        <w:rPr>
          <w:rFonts w:eastAsia="Arial" w:cstheme="minorHAnsi"/>
        </w:rPr>
        <w:t xml:space="preserve"> (3X6 mm2)</w:t>
      </w:r>
    </w:p>
    <w:p w14:paraId="62B4CF2F" w14:textId="44E9F3F3" w:rsidR="00F55BFA" w:rsidRPr="00466EF1" w:rsidRDefault="00F55BFA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Internal electric wiring cable with double isolation and copper cables (3X2,5 mm2)</w:t>
      </w:r>
    </w:p>
    <w:p w14:paraId="6EBB1D55" w14:textId="7CE18FEC" w:rsidR="00F55BFA" w:rsidRPr="00466EF1" w:rsidRDefault="00F55BFA" w:rsidP="00466EF1">
      <w:pPr>
        <w:pStyle w:val="ListParagraph"/>
        <w:numPr>
          <w:ilvl w:val="0"/>
          <w:numId w:val="12"/>
        </w:numPr>
        <w:rPr>
          <w:rFonts w:eastAsia="Arial" w:cstheme="minorHAnsi"/>
        </w:rPr>
      </w:pPr>
      <w:r w:rsidRPr="00466EF1">
        <w:rPr>
          <w:rFonts w:eastAsia="Arial" w:cstheme="minorHAnsi"/>
        </w:rPr>
        <w:t>Internal electric wiring cable with double isolation and copper cables (3X1,5 mm2)</w:t>
      </w:r>
    </w:p>
    <w:p w14:paraId="4699C4CF" w14:textId="0F54E134" w:rsidR="00F55BFA" w:rsidRPr="00466EF1" w:rsidRDefault="00F55BFA" w:rsidP="00466EF1">
      <w:pPr>
        <w:pStyle w:val="ListParagraph"/>
        <w:numPr>
          <w:ilvl w:val="0"/>
          <w:numId w:val="12"/>
        </w:numPr>
        <w:tabs>
          <w:tab w:val="left" w:pos="3636"/>
        </w:tabs>
        <w:spacing w:line="226" w:lineRule="exact"/>
        <w:jc w:val="both"/>
        <w:rPr>
          <w:rFonts w:eastAsia="Arial" w:cstheme="minorHAnsi"/>
          <w:color w:val="231F20"/>
          <w:w w:val="95"/>
        </w:rPr>
      </w:pPr>
      <w:r w:rsidRPr="00466EF1">
        <w:rPr>
          <w:rFonts w:eastAsia="Arial" w:cstheme="minorHAnsi"/>
          <w:color w:val="231F20"/>
          <w:spacing w:val="-2"/>
        </w:rPr>
        <w:t>S</w:t>
      </w:r>
      <w:r w:rsidR="00AF39F6" w:rsidRPr="00466EF1">
        <w:rPr>
          <w:rFonts w:eastAsia="Arial" w:cstheme="minorHAnsi"/>
          <w:color w:val="231F20"/>
        </w:rPr>
        <w:t>ingle-</w:t>
      </w:r>
      <w:r w:rsidR="00083F76" w:rsidRPr="00466EF1">
        <w:rPr>
          <w:rFonts w:eastAsia="Arial" w:cstheme="minorHAnsi"/>
          <w:color w:val="231F20"/>
        </w:rPr>
        <w:t>phase, three prong</w:t>
      </w:r>
      <w:r w:rsidR="00AF39F6" w:rsidRPr="00466EF1">
        <w:rPr>
          <w:rFonts w:eastAsia="Arial" w:cstheme="minorHAnsi"/>
          <w:color w:val="231F20"/>
          <w:spacing w:val="33"/>
        </w:rPr>
        <w:t xml:space="preserve"> </w:t>
      </w:r>
      <w:r w:rsidR="00AF39F6" w:rsidRPr="00466EF1">
        <w:rPr>
          <w:rFonts w:eastAsia="Arial" w:cstheme="minorHAnsi"/>
          <w:color w:val="231F20"/>
        </w:rPr>
        <w:t>socket</w:t>
      </w:r>
      <w:r w:rsidR="00AF39F6" w:rsidRPr="00466EF1">
        <w:rPr>
          <w:rFonts w:eastAsia="Arial" w:cstheme="minorHAnsi"/>
          <w:color w:val="231F20"/>
          <w:spacing w:val="33"/>
        </w:rPr>
        <w:t xml:space="preserve"> </w:t>
      </w:r>
      <w:r w:rsidR="00AF39F6" w:rsidRPr="00466EF1">
        <w:rPr>
          <w:rFonts w:eastAsia="Arial" w:cstheme="minorHAnsi"/>
          <w:color w:val="231F20"/>
        </w:rPr>
        <w:t>outlet</w:t>
      </w:r>
      <w:r w:rsidR="00AF39F6" w:rsidRPr="00466EF1">
        <w:rPr>
          <w:rFonts w:eastAsia="Arial" w:cstheme="minorHAnsi"/>
          <w:color w:val="231F20"/>
          <w:spacing w:val="23"/>
          <w:w w:val="99"/>
        </w:rPr>
        <w:t xml:space="preserve"> </w:t>
      </w:r>
      <w:r w:rsidR="00083F76" w:rsidRPr="00466EF1">
        <w:rPr>
          <w:rFonts w:eastAsia="Arial" w:cstheme="minorHAnsi"/>
          <w:color w:val="231F20"/>
          <w:w w:val="95"/>
        </w:rPr>
        <w:t>220V/10A</w:t>
      </w:r>
    </w:p>
    <w:p w14:paraId="46504E19" w14:textId="7E2AE96B" w:rsidR="00083F76" w:rsidRPr="00466EF1" w:rsidRDefault="00083F76" w:rsidP="00466EF1">
      <w:pPr>
        <w:pStyle w:val="ListParagraph"/>
        <w:numPr>
          <w:ilvl w:val="0"/>
          <w:numId w:val="12"/>
        </w:numPr>
        <w:tabs>
          <w:tab w:val="left" w:pos="3636"/>
        </w:tabs>
        <w:spacing w:line="226" w:lineRule="exact"/>
        <w:jc w:val="both"/>
        <w:rPr>
          <w:rFonts w:eastAsia="Arial" w:cstheme="minorHAnsi"/>
          <w:color w:val="231F20"/>
          <w:w w:val="95"/>
        </w:rPr>
      </w:pPr>
      <w:r w:rsidRPr="00466EF1">
        <w:rPr>
          <w:rFonts w:eastAsia="Arial" w:cstheme="minorHAnsi"/>
          <w:color w:val="231F20"/>
          <w:spacing w:val="-2"/>
        </w:rPr>
        <w:t>S</w:t>
      </w:r>
      <w:r w:rsidRPr="00466EF1">
        <w:rPr>
          <w:rFonts w:eastAsia="Arial" w:cstheme="minorHAnsi"/>
          <w:color w:val="231F20"/>
        </w:rPr>
        <w:t>ingle-phase, two prong</w:t>
      </w:r>
      <w:r w:rsidRPr="00466EF1">
        <w:rPr>
          <w:rFonts w:eastAsia="Arial" w:cstheme="minorHAnsi"/>
          <w:color w:val="231F20"/>
          <w:spacing w:val="33"/>
        </w:rPr>
        <w:t xml:space="preserve"> </w:t>
      </w:r>
      <w:r w:rsidRPr="00466EF1">
        <w:rPr>
          <w:rFonts w:eastAsia="Arial" w:cstheme="minorHAnsi"/>
          <w:color w:val="231F20"/>
        </w:rPr>
        <w:t>switch</w:t>
      </w:r>
      <w:r w:rsidRPr="00466EF1">
        <w:rPr>
          <w:rFonts w:eastAsia="Arial" w:cstheme="minorHAnsi"/>
          <w:color w:val="231F20"/>
          <w:spacing w:val="23"/>
          <w:w w:val="99"/>
        </w:rPr>
        <w:t xml:space="preserve"> </w:t>
      </w:r>
      <w:r w:rsidRPr="00466EF1">
        <w:rPr>
          <w:rFonts w:eastAsia="Arial" w:cstheme="minorHAnsi"/>
          <w:color w:val="231F20"/>
          <w:w w:val="95"/>
        </w:rPr>
        <w:t>220V/10A</w:t>
      </w:r>
    </w:p>
    <w:p w14:paraId="3A31D8BF" w14:textId="40F791E0" w:rsidR="00AF39F6" w:rsidRPr="00AD2EB3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eastAsia="Arial" w:cstheme="minorHAnsi"/>
        </w:rPr>
      </w:pPr>
      <w:r w:rsidRPr="00AD2EB3">
        <w:rPr>
          <w:rFonts w:eastAsia="Arial" w:cstheme="minorHAnsi"/>
          <w:color w:val="231F20"/>
        </w:rPr>
        <w:t>All Cables suited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for use in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the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r w:rsidRPr="00AD2EB3">
        <w:rPr>
          <w:rFonts w:eastAsia="Arial" w:cstheme="minorHAnsi"/>
          <w:color w:val="231F20"/>
        </w:rPr>
        <w:t>open,</w:t>
      </w:r>
      <w:r w:rsidRPr="00AD2EB3">
        <w:rPr>
          <w:rFonts w:eastAsia="Arial" w:cstheme="minorHAnsi"/>
          <w:color w:val="231F20"/>
          <w:spacing w:val="-1"/>
        </w:rPr>
        <w:t xml:space="preserve"> </w:t>
      </w:r>
      <w:r w:rsidRPr="00AD2EB3">
        <w:rPr>
          <w:rFonts w:eastAsia="Arial" w:cstheme="minorHAnsi"/>
          <w:color w:val="231F20"/>
        </w:rPr>
        <w:t>in</w:t>
      </w:r>
      <w:r w:rsidR="00083F76"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</w:rPr>
        <w:t>dry,</w:t>
      </w:r>
      <w:r w:rsidRPr="00AD2EB3">
        <w:rPr>
          <w:rFonts w:eastAsia="Arial" w:cstheme="minorHAnsi"/>
          <w:color w:val="231F20"/>
          <w:spacing w:val="1"/>
        </w:rPr>
        <w:t xml:space="preserve"> </w:t>
      </w:r>
      <w:proofErr w:type="gramStart"/>
      <w:r w:rsidRPr="00AD2EB3">
        <w:rPr>
          <w:rFonts w:eastAsia="Arial" w:cstheme="minorHAnsi"/>
          <w:color w:val="231F20"/>
        </w:rPr>
        <w:t>damp</w:t>
      </w:r>
      <w:proofErr w:type="gramEnd"/>
      <w:r w:rsidRPr="00AD2EB3">
        <w:rPr>
          <w:rFonts w:eastAsia="Arial" w:cstheme="minorHAnsi"/>
          <w:color w:val="231F20"/>
          <w:spacing w:val="29"/>
          <w:w w:val="99"/>
        </w:rPr>
        <w:t xml:space="preserve"> </w:t>
      </w:r>
      <w:r w:rsidR="00083F76" w:rsidRPr="00AD2EB3">
        <w:rPr>
          <w:rFonts w:eastAsia="Arial" w:cstheme="minorHAnsi"/>
          <w:color w:val="231F20"/>
        </w:rPr>
        <w:t xml:space="preserve">and </w:t>
      </w:r>
      <w:r w:rsidR="00083F76" w:rsidRPr="00AD2EB3">
        <w:rPr>
          <w:rFonts w:eastAsia="Arial" w:cstheme="minorHAnsi"/>
          <w:color w:val="231F20"/>
          <w:spacing w:val="29"/>
        </w:rPr>
        <w:t>wet</w:t>
      </w:r>
      <w:r w:rsidRPr="00AD2EB3">
        <w:rPr>
          <w:rFonts w:eastAsia="Arial" w:cstheme="minorHAnsi"/>
          <w:color w:val="231F20"/>
          <w:spacing w:val="30"/>
        </w:rPr>
        <w:t xml:space="preserve"> </w:t>
      </w:r>
      <w:r w:rsidR="00083F76" w:rsidRPr="00AD2EB3">
        <w:rPr>
          <w:rFonts w:eastAsia="Arial" w:cstheme="minorHAnsi"/>
          <w:color w:val="231F20"/>
        </w:rPr>
        <w:t xml:space="preserve">environments. Temperature </w:t>
      </w:r>
      <w:proofErr w:type="gramStart"/>
      <w:r w:rsidR="00083F76" w:rsidRPr="00AD2EB3">
        <w:rPr>
          <w:rFonts w:eastAsia="Arial" w:cstheme="minorHAnsi"/>
          <w:color w:val="231F20"/>
          <w:spacing w:val="30"/>
        </w:rPr>
        <w:t>range</w:t>
      </w:r>
      <w:proofErr w:type="gramEnd"/>
      <w:r w:rsidR="00083F76" w:rsidRPr="00AD2EB3">
        <w:rPr>
          <w:rFonts w:eastAsia="Arial" w:cstheme="minorHAnsi"/>
          <w:color w:val="231F20"/>
        </w:rPr>
        <w:t xml:space="preserve"> </w:t>
      </w:r>
      <w:r w:rsidR="00083F76" w:rsidRPr="00AD2EB3">
        <w:rPr>
          <w:rFonts w:eastAsia="Arial" w:cstheme="minorHAnsi"/>
          <w:color w:val="231F20"/>
          <w:spacing w:val="30"/>
        </w:rPr>
        <w:t>from</w:t>
      </w:r>
      <w:r w:rsidRPr="00AD2EB3">
        <w:rPr>
          <w:rFonts w:eastAsia="Arial" w:cstheme="minorHAnsi"/>
          <w:color w:val="231F20"/>
          <w:spacing w:val="-1"/>
        </w:rPr>
        <w:t>–20</w:t>
      </w:r>
      <w:r w:rsidRPr="00AD2EB3">
        <w:rPr>
          <w:rFonts w:eastAsia="Arial" w:cstheme="minorHAnsi"/>
          <w:color w:val="231F20"/>
          <w:spacing w:val="-1"/>
          <w:position w:val="10"/>
        </w:rPr>
        <w:t>o</w:t>
      </w:r>
      <w:r w:rsidRPr="00AD2EB3">
        <w:rPr>
          <w:rFonts w:eastAsia="Arial" w:cstheme="minorHAnsi"/>
          <w:color w:val="231F20"/>
          <w:spacing w:val="-1"/>
        </w:rPr>
        <w:t>C</w:t>
      </w:r>
      <w:r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  <w:spacing w:val="-1"/>
        </w:rPr>
        <w:t>to+70</w:t>
      </w:r>
      <w:r w:rsidRPr="00AD2EB3">
        <w:rPr>
          <w:rFonts w:eastAsia="Arial" w:cstheme="minorHAnsi"/>
          <w:color w:val="231F20"/>
          <w:spacing w:val="-1"/>
          <w:position w:val="10"/>
        </w:rPr>
        <w:t>o</w:t>
      </w:r>
      <w:r w:rsidRPr="00AD2EB3">
        <w:rPr>
          <w:rFonts w:eastAsia="Arial" w:cstheme="minorHAnsi"/>
          <w:color w:val="231F20"/>
          <w:spacing w:val="-1"/>
        </w:rPr>
        <w:t>C;</w:t>
      </w:r>
      <w:r w:rsidRPr="00AD2EB3">
        <w:rPr>
          <w:rFonts w:eastAsia="Arial" w:cstheme="minorHAnsi"/>
          <w:color w:val="231F20"/>
        </w:rPr>
        <w:t xml:space="preserve"> </w:t>
      </w:r>
      <w:r w:rsidRPr="00AD2EB3">
        <w:rPr>
          <w:rFonts w:eastAsia="Arial" w:cstheme="minorHAnsi"/>
          <w:color w:val="231F20"/>
          <w:spacing w:val="31"/>
        </w:rPr>
        <w:t xml:space="preserve"> </w:t>
      </w:r>
    </w:p>
    <w:p w14:paraId="4A0856C5" w14:textId="77777777" w:rsidR="00DF6356" w:rsidRPr="00AD2EB3" w:rsidRDefault="00DF6356" w:rsidP="00CB233A">
      <w:pPr>
        <w:rPr>
          <w:rFonts w:eastAsia="Arial" w:cstheme="minorHAnsi"/>
          <w:color w:val="231F20"/>
          <w:spacing w:val="30"/>
          <w:sz w:val="19"/>
          <w:szCs w:val="19"/>
        </w:rPr>
      </w:pPr>
    </w:p>
    <w:p w14:paraId="5B859490" w14:textId="77777777" w:rsidR="00257CF2" w:rsidRPr="00AD2EB3" w:rsidRDefault="00257CF2" w:rsidP="00CB233A">
      <w:pPr>
        <w:rPr>
          <w:rFonts w:eastAsia="Arial" w:cstheme="minorHAnsi"/>
          <w:sz w:val="19"/>
          <w:szCs w:val="19"/>
        </w:rPr>
      </w:pPr>
    </w:p>
    <w:p w14:paraId="73C80C32" w14:textId="5C88C563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06093E1C" w14:textId="2BA0752A" w:rsidR="004148A8" w:rsidRDefault="004148A8" w:rsidP="00CB233A">
      <w:pPr>
        <w:rPr>
          <w:rFonts w:eastAsia="Arial" w:cstheme="minorHAnsi"/>
          <w:sz w:val="19"/>
          <w:szCs w:val="19"/>
        </w:rPr>
      </w:pPr>
    </w:p>
    <w:p w14:paraId="5948F08B" w14:textId="3DC09F62" w:rsidR="00257CF2" w:rsidRPr="00AD2EB3" w:rsidRDefault="00257CF2" w:rsidP="00A72693">
      <w:pPr>
        <w:tabs>
          <w:tab w:val="left" w:pos="1537"/>
        </w:tabs>
        <w:spacing w:before="101"/>
        <w:jc w:val="center"/>
        <w:rPr>
          <w:rFonts w:eastAsia="Arial" w:cstheme="minorHAnsi"/>
          <w:sz w:val="23"/>
          <w:szCs w:val="23"/>
        </w:rPr>
      </w:pPr>
      <w:r w:rsidRPr="00AD2EB3">
        <w:rPr>
          <w:rFonts w:cstheme="minorHAnsi"/>
          <w:b/>
          <w:color w:val="231F20"/>
          <w:spacing w:val="-1"/>
          <w:sz w:val="23"/>
        </w:rPr>
        <w:t>LABOUR</w:t>
      </w:r>
      <w:r w:rsidR="00F711E1" w:rsidRPr="00AD2EB3">
        <w:rPr>
          <w:rFonts w:cstheme="minorHAnsi"/>
          <w:b/>
          <w:color w:val="231F20"/>
          <w:spacing w:val="-1"/>
          <w:sz w:val="23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3"/>
        </w:rPr>
        <w:t>CONTRACT</w:t>
      </w:r>
      <w:r w:rsidRPr="00AD2EB3">
        <w:rPr>
          <w:rFonts w:cstheme="minorHAnsi"/>
          <w:b/>
          <w:color w:val="231F20"/>
          <w:spacing w:val="13"/>
          <w:sz w:val="23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3"/>
        </w:rPr>
        <w:t>ANNEX</w:t>
      </w:r>
    </w:p>
    <w:p w14:paraId="5E40ED05" w14:textId="77777777" w:rsidR="00257CF2" w:rsidRPr="00AD2EB3" w:rsidRDefault="00257CF2" w:rsidP="00CB233A">
      <w:pPr>
        <w:spacing w:before="6"/>
        <w:rPr>
          <w:rFonts w:eastAsia="Century Gothic" w:cstheme="minorHAnsi"/>
          <w:b/>
          <w:bCs/>
          <w:sz w:val="19"/>
          <w:szCs w:val="19"/>
        </w:rPr>
      </w:pPr>
    </w:p>
    <w:p w14:paraId="5CA834E4" w14:textId="2FE542FA" w:rsidR="004B363E" w:rsidRPr="00AD2EB3" w:rsidRDefault="00257CF2" w:rsidP="00CB233A">
      <w:pPr>
        <w:jc w:val="center"/>
        <w:rPr>
          <w:rFonts w:cstheme="minorHAnsi"/>
          <w:b/>
          <w:i/>
          <w:color w:val="231F20"/>
          <w:spacing w:val="-1"/>
          <w:sz w:val="23"/>
        </w:rPr>
      </w:pPr>
      <w:r w:rsidRPr="00AD2EB3">
        <w:rPr>
          <w:rFonts w:cstheme="minorHAnsi"/>
          <w:b/>
          <w:i/>
          <w:color w:val="231F20"/>
          <w:spacing w:val="-1"/>
          <w:sz w:val="23"/>
        </w:rPr>
        <w:t>Description</w:t>
      </w:r>
      <w:r w:rsidRPr="00AD2EB3">
        <w:rPr>
          <w:rFonts w:cstheme="minorHAnsi"/>
          <w:b/>
          <w:i/>
          <w:color w:val="231F20"/>
          <w:spacing w:val="10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z w:val="23"/>
        </w:rPr>
        <w:t>of</w:t>
      </w:r>
      <w:r w:rsidRPr="00AD2EB3">
        <w:rPr>
          <w:rFonts w:cstheme="minorHAnsi"/>
          <w:b/>
          <w:i/>
          <w:color w:val="231F20"/>
          <w:spacing w:val="9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pacing w:val="-1"/>
          <w:sz w:val="23"/>
        </w:rPr>
        <w:t>Construction</w:t>
      </w:r>
      <w:r w:rsidRPr="00AD2EB3">
        <w:rPr>
          <w:rFonts w:cstheme="minorHAnsi"/>
          <w:b/>
          <w:i/>
          <w:color w:val="231F20"/>
          <w:spacing w:val="11"/>
          <w:sz w:val="23"/>
        </w:rPr>
        <w:t xml:space="preserve"> </w:t>
      </w:r>
      <w:r w:rsidRPr="00AD2EB3">
        <w:rPr>
          <w:rFonts w:cstheme="minorHAnsi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Pr="00AD2EB3" w:rsidRDefault="00A9176D" w:rsidP="00CB233A">
      <w:pPr>
        <w:jc w:val="center"/>
        <w:rPr>
          <w:rFonts w:cstheme="minorHAnsi"/>
          <w:b/>
          <w:i/>
          <w:color w:val="231F20"/>
          <w:spacing w:val="-1"/>
          <w:sz w:val="23"/>
        </w:rPr>
      </w:pPr>
    </w:p>
    <w:p w14:paraId="43C32D02" w14:textId="77777777" w:rsidR="004E30C5" w:rsidRPr="00AD2EB3" w:rsidRDefault="004E30C5" w:rsidP="00CB233A">
      <w:pPr>
        <w:ind w:left="284"/>
        <w:rPr>
          <w:rFonts w:eastAsia="Arial" w:cstheme="minorHAnsi"/>
          <w:sz w:val="19"/>
          <w:szCs w:val="19"/>
        </w:rPr>
      </w:pPr>
    </w:p>
    <w:p w14:paraId="6361328E" w14:textId="70BC2119" w:rsidR="004E30C5" w:rsidRPr="004148A8" w:rsidRDefault="004B363E" w:rsidP="00CB233A">
      <w:pPr>
        <w:rPr>
          <w:rFonts w:cstheme="minorHAnsi"/>
          <w:b/>
          <w:color w:val="231F20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Formwork</w:t>
      </w:r>
    </w:p>
    <w:p w14:paraId="039AF7FB" w14:textId="77777777" w:rsidR="004B363E" w:rsidRPr="00AD2EB3" w:rsidRDefault="004B363E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rising wall</w:t>
      </w:r>
    </w:p>
    <w:p w14:paraId="1EF10C66" w14:textId="2ECCFC18" w:rsidR="00257CF2" w:rsidRPr="00AD2EB3" w:rsidRDefault="004B363E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columns</w:t>
      </w:r>
    </w:p>
    <w:p w14:paraId="41817735" w14:textId="75625B08" w:rsidR="00934989" w:rsidRPr="00AD2EB3" w:rsidRDefault="00745A68" w:rsidP="00CB233A">
      <w:pPr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Fixing the shuttering boards, thickness t = 2.5cm, for the window and door lintels.</w:t>
      </w:r>
    </w:p>
    <w:p w14:paraId="5CE34BF5" w14:textId="77777777" w:rsidR="003D038C" w:rsidRPr="00AD2EB3" w:rsidRDefault="003D038C" w:rsidP="00CB233A">
      <w:pPr>
        <w:spacing w:before="5"/>
        <w:rPr>
          <w:rFonts w:eastAsia="Arial" w:cstheme="minorHAnsi"/>
          <w:sz w:val="18"/>
          <w:szCs w:val="18"/>
        </w:rPr>
      </w:pPr>
    </w:p>
    <w:p w14:paraId="0CCA5BF5" w14:textId="57A1AECF" w:rsidR="003D038C" w:rsidRPr="004148A8" w:rsidRDefault="00745A68" w:rsidP="004148A8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z w:val="24"/>
          <w:szCs w:val="24"/>
        </w:rPr>
        <w:t>Concrete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z w:val="24"/>
          <w:szCs w:val="24"/>
        </w:rPr>
        <w:t>works</w:t>
      </w:r>
    </w:p>
    <w:p w14:paraId="4A368A57" w14:textId="7E67F15D" w:rsidR="003D038C" w:rsidRPr="00AD2EB3" w:rsidRDefault="00745A68" w:rsidP="00CB233A">
      <w:pPr>
        <w:spacing w:before="64"/>
        <w:ind w:left="284"/>
        <w:rPr>
          <w:rFonts w:eastAsia="Arial" w:cstheme="minorHAnsi"/>
        </w:rPr>
      </w:pPr>
      <w:r w:rsidRPr="00AD2EB3">
        <w:rPr>
          <w:rFonts w:cstheme="minorHAnsi"/>
          <w:color w:val="231F20"/>
          <w:spacing w:val="-2"/>
        </w:rPr>
        <w:t>Concreting</w:t>
      </w:r>
      <w:r w:rsidRPr="00AD2EB3">
        <w:rPr>
          <w:rFonts w:cstheme="minorHAnsi"/>
          <w:color w:val="231F20"/>
          <w:spacing w:val="6"/>
        </w:rPr>
        <w:t xml:space="preserve"> </w:t>
      </w:r>
      <w:r w:rsidRPr="00AD2EB3">
        <w:rPr>
          <w:rFonts w:cstheme="minorHAnsi"/>
          <w:color w:val="231F20"/>
          <w:spacing w:val="-2"/>
        </w:rPr>
        <w:t>the</w:t>
      </w:r>
      <w:r w:rsidRPr="00AD2EB3">
        <w:rPr>
          <w:rFonts w:cstheme="minorHAnsi"/>
          <w:color w:val="231F20"/>
          <w:spacing w:val="5"/>
        </w:rPr>
        <w:t xml:space="preserve"> </w:t>
      </w:r>
      <w:r w:rsidR="00E814FA" w:rsidRPr="00AD2EB3">
        <w:rPr>
          <w:rFonts w:cstheme="minorHAnsi"/>
          <w:color w:val="231F20"/>
          <w:spacing w:val="5"/>
        </w:rPr>
        <w:t xml:space="preserve">entrance wheelchair </w:t>
      </w:r>
      <w:r w:rsidRPr="00AD2EB3">
        <w:rPr>
          <w:rFonts w:cstheme="minorHAnsi"/>
          <w:color w:val="231F20"/>
          <w:spacing w:val="-1"/>
        </w:rPr>
        <w:t>with</w:t>
      </w:r>
      <w:r w:rsidRPr="00AD2EB3">
        <w:rPr>
          <w:rFonts w:cstheme="minorHAnsi"/>
          <w:color w:val="231F20"/>
          <w:spacing w:val="7"/>
        </w:rPr>
        <w:t xml:space="preserve"> </w:t>
      </w:r>
      <w:r w:rsidR="00E814FA" w:rsidRPr="00AD2EB3">
        <w:rPr>
          <w:rFonts w:cstheme="minorHAnsi"/>
          <w:color w:val="231F20"/>
          <w:spacing w:val="7"/>
        </w:rPr>
        <w:t xml:space="preserve">concrete </w:t>
      </w:r>
      <w:r w:rsidRPr="00AD2EB3">
        <w:rPr>
          <w:rFonts w:cstheme="minorHAnsi"/>
          <w:color w:val="231F20"/>
          <w:spacing w:val="-1"/>
        </w:rPr>
        <w:t>M-</w:t>
      </w:r>
      <w:r w:rsidR="00E814FA" w:rsidRPr="00AD2EB3">
        <w:rPr>
          <w:rFonts w:cstheme="minorHAnsi"/>
          <w:color w:val="231F20"/>
          <w:spacing w:val="-1"/>
        </w:rPr>
        <w:t>2</w:t>
      </w:r>
      <w:r w:rsidRPr="00AD2EB3">
        <w:rPr>
          <w:rFonts w:cstheme="minorHAnsi"/>
          <w:color w:val="231F20"/>
          <w:spacing w:val="-1"/>
        </w:rPr>
        <w:t>50.</w:t>
      </w:r>
    </w:p>
    <w:p w14:paraId="292C1532" w14:textId="669C00E5" w:rsidR="003D038C" w:rsidRPr="00AD2EB3" w:rsidRDefault="00E814FA" w:rsidP="00CB233A">
      <w:pPr>
        <w:rPr>
          <w:rFonts w:cstheme="minorHAnsi"/>
          <w:color w:val="231F20"/>
          <w:spacing w:val="-1"/>
        </w:rPr>
      </w:pPr>
      <w:r w:rsidRPr="00AD2EB3">
        <w:rPr>
          <w:rFonts w:cstheme="minorHAnsi"/>
          <w:color w:val="231F20"/>
          <w:spacing w:val="-1"/>
        </w:rPr>
        <w:t xml:space="preserve">     Cement screeding on the floor 40 mm thick with concrete M-200</w:t>
      </w:r>
    </w:p>
    <w:p w14:paraId="09DB3B71" w14:textId="0F41E575" w:rsidR="00E814FA" w:rsidRPr="00AD2EB3" w:rsidRDefault="00E814FA" w:rsidP="00CB233A">
      <w:pPr>
        <w:rPr>
          <w:rFonts w:eastAsia="Arial" w:cstheme="minorHAnsi"/>
        </w:rPr>
      </w:pPr>
      <w:r w:rsidRPr="00AD2EB3">
        <w:rPr>
          <w:rFonts w:cstheme="minorHAnsi"/>
          <w:color w:val="231F20"/>
          <w:spacing w:val="-1"/>
        </w:rPr>
        <w:t xml:space="preserve">     Concreting of the blind area with concrete M-250, thickness 15 cm, width 100 cm</w:t>
      </w:r>
    </w:p>
    <w:p w14:paraId="1B35F6E8" w14:textId="77777777" w:rsidR="003D038C" w:rsidRPr="00AD2EB3" w:rsidRDefault="003D038C" w:rsidP="00CB233A">
      <w:pPr>
        <w:spacing w:before="7"/>
        <w:rPr>
          <w:rFonts w:eastAsia="Arial" w:cstheme="minorHAnsi"/>
          <w:sz w:val="18"/>
          <w:szCs w:val="18"/>
        </w:rPr>
      </w:pPr>
    </w:p>
    <w:p w14:paraId="21F1AA36" w14:textId="227E0565" w:rsidR="003D038C" w:rsidRPr="004148A8" w:rsidRDefault="00745A68" w:rsidP="004148A8">
      <w:pPr>
        <w:rPr>
          <w:rFonts w:eastAsia="Arial" w:cstheme="minorHAnsi"/>
          <w:sz w:val="24"/>
          <w:szCs w:val="24"/>
        </w:rPr>
      </w:pPr>
      <w:r w:rsidRPr="00AD2EB3">
        <w:rPr>
          <w:rFonts w:cstheme="minorHAnsi"/>
          <w:b/>
          <w:color w:val="231F20"/>
          <w:spacing w:val="-2"/>
          <w:sz w:val="24"/>
          <w:szCs w:val="24"/>
        </w:rPr>
        <w:t>Reinforcement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-1"/>
          <w:sz w:val="24"/>
          <w:szCs w:val="24"/>
        </w:rPr>
        <w:t>steel</w:t>
      </w:r>
      <w:r w:rsidRPr="00AD2EB3">
        <w:rPr>
          <w:rFonts w:cstheme="minorHAnsi"/>
          <w:b/>
          <w:color w:val="231F20"/>
          <w:spacing w:val="8"/>
          <w:sz w:val="24"/>
          <w:szCs w:val="24"/>
        </w:rPr>
        <w:t xml:space="preserve"> </w:t>
      </w:r>
      <w:r w:rsidRPr="00AD2EB3">
        <w:rPr>
          <w:rFonts w:cstheme="minorHAnsi"/>
          <w:b/>
          <w:color w:val="231F20"/>
          <w:spacing w:val="-2"/>
          <w:sz w:val="24"/>
          <w:szCs w:val="24"/>
        </w:rPr>
        <w:t>works</w:t>
      </w:r>
    </w:p>
    <w:p w14:paraId="7DFDB874" w14:textId="482C5F09" w:rsidR="001840E6" w:rsidRPr="00AD2EB3" w:rsidRDefault="001840E6" w:rsidP="00CB233A">
      <w:pPr>
        <w:tabs>
          <w:tab w:val="left" w:pos="1985"/>
        </w:tabs>
        <w:ind w:left="284"/>
        <w:rPr>
          <w:rFonts w:eastAsia="Arial" w:cstheme="minorHAnsi"/>
        </w:rPr>
      </w:pPr>
      <w:r w:rsidRPr="00AD2EB3">
        <w:rPr>
          <w:rFonts w:eastAsia="Arial" w:cstheme="minorHAnsi"/>
        </w:rPr>
        <w:t>Bending of the A-</w:t>
      </w:r>
      <w:r w:rsidR="004C37CA" w:rsidRPr="00AD2EB3">
        <w:rPr>
          <w:rFonts w:eastAsia="Arial" w:cstheme="minorHAnsi"/>
        </w:rPr>
        <w:t>I</w:t>
      </w:r>
      <w:r w:rsidRPr="00AD2EB3">
        <w:rPr>
          <w:rFonts w:eastAsia="Arial" w:cstheme="minorHAnsi"/>
        </w:rPr>
        <w:t xml:space="preserve"> reinforcement steel and </w:t>
      </w:r>
      <w:r w:rsidR="008142AA" w:rsidRPr="00AD2EB3">
        <w:rPr>
          <w:rFonts w:eastAsia="Arial" w:cstheme="minorHAnsi"/>
        </w:rPr>
        <w:t>installation in</w:t>
      </w:r>
      <w:r w:rsidRPr="00AD2EB3">
        <w:rPr>
          <w:rFonts w:eastAsia="Arial" w:cstheme="minorHAnsi"/>
        </w:rPr>
        <w:t xml:space="preserve"> the columns and lintel of the wall. For the links reinforcement </w:t>
      </w:r>
      <w:r w:rsidR="008142AA" w:rsidRPr="00AD2EB3">
        <w:rPr>
          <w:rFonts w:eastAsia="Arial" w:cstheme="minorHAnsi"/>
        </w:rPr>
        <w:t>steel,</w:t>
      </w:r>
      <w:r w:rsidRPr="00AD2EB3">
        <w:rPr>
          <w:rFonts w:eastAsia="Arial" w:cstheme="minorHAnsi"/>
        </w:rPr>
        <w:t xml:space="preserve"> </w:t>
      </w:r>
      <w:r w:rsidR="008142AA" w:rsidRPr="00AD2EB3">
        <w:rPr>
          <w:rFonts w:eastAsia="Arial" w:cstheme="minorHAnsi"/>
        </w:rPr>
        <w:t xml:space="preserve">A-I to be used (refer to drawing). </w:t>
      </w:r>
    </w:p>
    <w:p w14:paraId="629FDC03" w14:textId="77777777" w:rsidR="00933608" w:rsidRPr="00AD2EB3" w:rsidRDefault="00933608" w:rsidP="00CB233A">
      <w:pPr>
        <w:rPr>
          <w:rFonts w:eastAsia="Arial" w:cstheme="minorHAnsi"/>
        </w:rPr>
      </w:pPr>
    </w:p>
    <w:p w14:paraId="2EB55AAF" w14:textId="4B65FBE9" w:rsidR="003D038C" w:rsidRPr="004148A8" w:rsidRDefault="00933608" w:rsidP="004148A8">
      <w:pPr>
        <w:pStyle w:val="Heading2"/>
        <w:spacing w:before="27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M</w:t>
      </w:r>
      <w:r w:rsidR="00745A68"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asonry</w:t>
      </w:r>
      <w:r w:rsidR="00745A68" w:rsidRPr="00AD2EB3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works</w:t>
      </w:r>
    </w:p>
    <w:p w14:paraId="7E64C94E" w14:textId="216F4AF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</w:rPr>
        <w:t xml:space="preserve">Building of walls with Hollow concrete Blocks </w:t>
      </w:r>
      <w:r w:rsidR="001814F0" w:rsidRPr="00AD2EB3">
        <w:rPr>
          <w:rFonts w:asciiTheme="minorHAnsi" w:hAnsiTheme="minorHAnsi" w:cstheme="minorHAnsi"/>
        </w:rPr>
        <w:t>12</w:t>
      </w:r>
      <w:r w:rsidRPr="00AD2EB3">
        <w:rPr>
          <w:rFonts w:asciiTheme="minorHAnsi" w:hAnsiTheme="minorHAnsi" w:cstheme="minorHAnsi"/>
        </w:rPr>
        <w:t>/</w:t>
      </w:r>
      <w:r w:rsidR="001814F0" w:rsidRPr="00AD2EB3">
        <w:rPr>
          <w:rFonts w:asciiTheme="minorHAnsi" w:hAnsiTheme="minorHAnsi" w:cstheme="minorHAnsi"/>
        </w:rPr>
        <w:t>20</w:t>
      </w:r>
      <w:r w:rsidRPr="00AD2EB3">
        <w:rPr>
          <w:rFonts w:asciiTheme="minorHAnsi" w:hAnsiTheme="minorHAnsi" w:cstheme="minorHAnsi"/>
        </w:rPr>
        <w:t>/</w:t>
      </w:r>
      <w:r w:rsidR="001814F0" w:rsidRPr="00AD2EB3">
        <w:rPr>
          <w:rFonts w:asciiTheme="minorHAnsi" w:hAnsiTheme="minorHAnsi" w:cstheme="minorHAnsi"/>
        </w:rPr>
        <w:t>40</w:t>
      </w:r>
      <w:r w:rsidRPr="00AD2EB3">
        <w:rPr>
          <w:rFonts w:asciiTheme="minorHAnsi" w:hAnsiTheme="minorHAnsi" w:cstheme="minorHAnsi"/>
        </w:rPr>
        <w:t xml:space="preserve">cm. </w:t>
      </w:r>
      <w:r w:rsidR="008142AA" w:rsidRPr="00AD2EB3">
        <w:rPr>
          <w:rFonts w:asciiTheme="minorHAnsi" w:hAnsiTheme="minorHAnsi" w:cstheme="minorHAnsi"/>
        </w:rPr>
        <w:t xml:space="preserve">not less than M-50. </w:t>
      </w:r>
      <w:r w:rsidRPr="00AD2EB3">
        <w:rPr>
          <w:rFonts w:asciiTheme="minorHAnsi" w:hAnsiTheme="minorHAnsi" w:cstheme="minorHAnsi"/>
        </w:rPr>
        <w:t xml:space="preserve"> Binding material is </w:t>
      </w:r>
      <w:r w:rsidR="009529EE" w:rsidRPr="00AD2EB3">
        <w:rPr>
          <w:rFonts w:asciiTheme="minorHAnsi" w:hAnsiTheme="minorHAnsi" w:cstheme="minorHAnsi"/>
        </w:rPr>
        <w:t xml:space="preserve">sand-cement </w:t>
      </w:r>
      <w:r w:rsidRPr="00AD2EB3">
        <w:rPr>
          <w:rFonts w:asciiTheme="minorHAnsi" w:hAnsiTheme="minorHAnsi" w:cstheme="minorHAnsi"/>
        </w:rPr>
        <w:t xml:space="preserve">mixture </w:t>
      </w:r>
      <w:r w:rsidR="008142AA" w:rsidRPr="00AD2EB3">
        <w:rPr>
          <w:rFonts w:asciiTheme="minorHAnsi" w:hAnsiTheme="minorHAnsi" w:cstheme="minorHAnsi"/>
        </w:rPr>
        <w:t xml:space="preserve">not less than M-50. </w:t>
      </w:r>
    </w:p>
    <w:p w14:paraId="7B8BBE74" w14:textId="77777777" w:rsidR="003D038C" w:rsidRPr="00AD2EB3" w:rsidRDefault="003D038C" w:rsidP="00CB233A">
      <w:pPr>
        <w:spacing w:before="1"/>
        <w:rPr>
          <w:rFonts w:eastAsia="Arial" w:cstheme="minorHAnsi"/>
        </w:rPr>
      </w:pPr>
    </w:p>
    <w:p w14:paraId="6243F107" w14:textId="4C8CAA16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Roof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works</w:t>
      </w:r>
    </w:p>
    <w:p w14:paraId="63829313" w14:textId="4E0DFA4A" w:rsidR="003D038C" w:rsidRPr="00AD2EB3" w:rsidRDefault="00745A68" w:rsidP="00CB233A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Fixing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timber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structure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according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design.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</w:p>
    <w:p w14:paraId="23513192" w14:textId="0947CB31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Wood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 dry,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knots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holes.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</w:p>
    <w:p w14:paraId="7CE77691" w14:textId="77777777" w:rsidR="003D038C" w:rsidRPr="00AD2EB3" w:rsidRDefault="003D038C" w:rsidP="00CB233A">
      <w:pPr>
        <w:spacing w:before="11"/>
        <w:ind w:left="284"/>
        <w:rPr>
          <w:rFonts w:eastAsia="Arial" w:cstheme="minorHAnsi"/>
        </w:rPr>
      </w:pPr>
    </w:p>
    <w:p w14:paraId="56BC9249" w14:textId="2C4832F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Covering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structure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metal tiled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roof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sheets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 xml:space="preserve"> 0.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5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 xml:space="preserve">0 mm </w:t>
      </w:r>
      <w:r w:rsidR="00105DCB" w:rsidRPr="00AD2EB3">
        <w:rPr>
          <w:rFonts w:asciiTheme="minorHAnsi" w:hAnsiTheme="minorHAnsi" w:cstheme="minorHAnsi"/>
          <w:color w:val="231F20"/>
          <w:spacing w:val="-1"/>
        </w:rPr>
        <w:t>thick</w:t>
      </w:r>
      <w:r w:rsidR="00FD1589" w:rsidRPr="00AD2EB3">
        <w:rPr>
          <w:rFonts w:asciiTheme="minorHAnsi" w:hAnsiTheme="minorHAnsi" w:cstheme="minorHAnsi"/>
          <w:color w:val="231F20"/>
          <w:spacing w:val="-1"/>
        </w:rPr>
        <w:t>.</w:t>
      </w:r>
    </w:p>
    <w:p w14:paraId="1B44CCDE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38C9D80B" w14:textId="733B7F39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Plastering</w:t>
      </w:r>
    </w:p>
    <w:p w14:paraId="3271ED1F" w14:textId="3AF1F5AE" w:rsidR="003D038C" w:rsidRPr="00AD2EB3" w:rsidRDefault="00745A68" w:rsidP="00CB233A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2"/>
        </w:rPr>
        <w:t>Internal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plastering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-1"/>
        </w:rPr>
        <w:t>with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9529EE" w:rsidRPr="00AD2EB3">
        <w:rPr>
          <w:rFonts w:asciiTheme="minorHAnsi" w:hAnsiTheme="minorHAnsi" w:cstheme="minorHAnsi"/>
          <w:color w:val="231F20"/>
          <w:spacing w:val="15"/>
        </w:rPr>
        <w:t>sand-cement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16"/>
        </w:rPr>
        <w:t>mixture</w:t>
      </w:r>
      <w:r w:rsidR="00105DCB" w:rsidRPr="00AD2EB3">
        <w:rPr>
          <w:rFonts w:asciiTheme="minorHAnsi" w:hAnsiTheme="minorHAnsi" w:cstheme="minorHAnsi"/>
          <w:color w:val="231F20"/>
        </w:rPr>
        <w:t xml:space="preserve"> </w:t>
      </w:r>
      <w:r w:rsidR="00105DCB" w:rsidRPr="00AD2EB3">
        <w:rPr>
          <w:rFonts w:asciiTheme="minorHAnsi" w:hAnsiTheme="minorHAnsi" w:cstheme="minorHAnsi"/>
          <w:color w:val="231F20"/>
          <w:spacing w:val="15"/>
        </w:rPr>
        <w:t>not less the M-50, thickness 3 cm.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Plastered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surfaces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walls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even,</w:t>
      </w:r>
      <w:r w:rsidRPr="00AD2EB3">
        <w:rPr>
          <w:rFonts w:asciiTheme="minorHAnsi" w:hAnsiTheme="minorHAnsi" w:cstheme="minorHAnsi"/>
          <w:color w:val="231F20"/>
          <w:spacing w:val="2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smooth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without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cracks.</w:t>
      </w:r>
    </w:p>
    <w:p w14:paraId="57A290E8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51C775C9" w14:textId="15EE54E4" w:rsidR="003D038C" w:rsidRPr="004148A8" w:rsidRDefault="00745A68" w:rsidP="004148A8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Installation</w:t>
      </w:r>
      <w:r w:rsidRPr="00AD2EB3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works</w:t>
      </w:r>
      <w:r w:rsidRPr="00AD2EB3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(joinery)</w:t>
      </w:r>
    </w:p>
    <w:p w14:paraId="33B0A30A" w14:textId="18C8A63A" w:rsidR="00056BEB" w:rsidRPr="00AD2EB3" w:rsidRDefault="00745A68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Installing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wooden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boards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37 mm thick</w:t>
      </w:r>
      <w:r w:rsidRPr="00AD2EB3">
        <w:rPr>
          <w:rFonts w:asciiTheme="minorHAnsi" w:hAnsiTheme="minorHAnsi" w:cstheme="minorHAnsi"/>
          <w:color w:val="231F20"/>
          <w:spacing w:val="-1"/>
        </w:rPr>
        <w:t>)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above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="00056BEB" w:rsidRPr="00AD2EB3">
        <w:rPr>
          <w:rFonts w:asciiTheme="minorHAnsi" w:hAnsiTheme="minorHAnsi" w:cstheme="minorHAnsi"/>
          <w:color w:val="231F20"/>
          <w:spacing w:val="1"/>
        </w:rPr>
        <w:t xml:space="preserve">floor. Antiseptic treatment of wooden materials. </w:t>
      </w:r>
    </w:p>
    <w:p w14:paraId="37B71264" w14:textId="5A51DBB7" w:rsidR="00282FE3" w:rsidRPr="00AD2EB3" w:rsidRDefault="00282FE3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 external door with the following dimensions 9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0</w:t>
      </w:r>
      <w:r w:rsidRPr="00AD2EB3">
        <w:rPr>
          <w:rFonts w:asciiTheme="minorHAnsi" w:hAnsiTheme="minorHAnsi" w:cstheme="minorHAnsi"/>
          <w:color w:val="231F20"/>
          <w:spacing w:val="-1"/>
        </w:rPr>
        <w:t>/2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>.70</w:t>
      </w:r>
      <w:r w:rsidRPr="00AD2EB3">
        <w:rPr>
          <w:rFonts w:asciiTheme="minorHAnsi" w:hAnsiTheme="minorHAnsi" w:cstheme="minorHAnsi"/>
          <w:color w:val="231F20"/>
          <w:spacing w:val="-1"/>
        </w:rPr>
        <w:t>. The</w:t>
      </w:r>
      <w:r w:rsidRPr="00AD2EB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gaps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Pr="00AD2EB3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foam. plastering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after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installation.</w:t>
      </w:r>
    </w:p>
    <w:p w14:paraId="46F8CEE3" w14:textId="2021BCBD" w:rsidR="00056BEB" w:rsidRPr="00AD2EB3" w:rsidRDefault="00282FE3" w:rsidP="00CF7BE6">
      <w:pPr>
        <w:pStyle w:val="BodyText"/>
        <w:numPr>
          <w:ilvl w:val="0"/>
          <w:numId w:val="8"/>
        </w:numPr>
        <w:spacing w:line="258" w:lineRule="auto"/>
        <w:rPr>
          <w:rFonts w:asciiTheme="minorHAnsi" w:hAnsiTheme="minorHAnsi" w:cstheme="minorHAnsi"/>
          <w:color w:val="231F20"/>
          <w:spacing w:val="30"/>
          <w:w w:val="9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 Internal doors with the following dimensions 9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0</w:t>
      </w:r>
      <w:r w:rsidRPr="00AD2EB3">
        <w:rPr>
          <w:rFonts w:asciiTheme="minorHAnsi" w:hAnsiTheme="minorHAnsi" w:cstheme="minorHAnsi"/>
          <w:color w:val="231F20"/>
          <w:spacing w:val="-1"/>
        </w:rPr>
        <w:t>/210cm. The</w:t>
      </w:r>
      <w:r w:rsidRPr="00AD2EB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gaps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Pr="00AD2EB3">
        <w:rPr>
          <w:rFonts w:asciiTheme="minorHAnsi" w:hAnsiTheme="minorHAnsi" w:cstheme="minorHAnsi"/>
          <w:color w:val="231F20"/>
          <w:spacing w:val="4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foam. plastering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after</w:t>
      </w:r>
      <w:r w:rsidRPr="00AD2EB3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</w:p>
    <w:p w14:paraId="4DACE8E9" w14:textId="586BA678" w:rsidR="003D038C" w:rsidRPr="007549DB" w:rsidRDefault="00282FE3" w:rsidP="007549DB">
      <w:pPr>
        <w:pStyle w:val="BodyText"/>
        <w:numPr>
          <w:ilvl w:val="0"/>
          <w:numId w:val="8"/>
        </w:numPr>
        <w:spacing w:before="41"/>
        <w:rPr>
          <w:rFonts w:asciiTheme="minorHAnsi" w:hAnsiTheme="minorHAnsi" w:cstheme="minorHAnsi"/>
          <w:b/>
          <w:bCs/>
          <w:sz w:val="19"/>
          <w:szCs w:val="1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Installation of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windows</w:t>
      </w:r>
      <w:r w:rsidRPr="00AD2EB3">
        <w:rPr>
          <w:rFonts w:asciiTheme="minorHAnsi" w:hAnsiTheme="minorHAnsi" w:cstheme="minorHAnsi"/>
          <w:color w:val="231F20"/>
        </w:rPr>
        <w:t xml:space="preserve"> dimensions according to the specifications</w:t>
      </w:r>
      <w:r w:rsidRPr="00AD2EB3">
        <w:rPr>
          <w:rFonts w:asciiTheme="minorHAnsi" w:hAnsiTheme="minorHAnsi" w:cstheme="minorHAnsi"/>
          <w:color w:val="231F20"/>
          <w:spacing w:val="-1"/>
        </w:rPr>
        <w:t>. The</w:t>
      </w:r>
      <w:r w:rsidRPr="00AD2EB3">
        <w:rPr>
          <w:rFonts w:asciiTheme="minorHAnsi" w:hAnsiTheme="minorHAnsi" w:cstheme="minorHAnsi"/>
          <w:color w:val="231F20"/>
        </w:rPr>
        <w:t xml:space="preserve"> gaps to</w:t>
      </w:r>
      <w:r w:rsidR="00745A68"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be</w:t>
      </w:r>
      <w:r w:rsidR="00745A68"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filled</w:t>
      </w:r>
      <w:r w:rsidR="00745A68" w:rsidRPr="00AD2EB3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with</w:t>
      </w:r>
      <w:r w:rsidR="00745A68"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expansion</w:t>
      </w:r>
      <w:r w:rsidR="001814F0" w:rsidRPr="00AD2EB3">
        <w:rPr>
          <w:rFonts w:asciiTheme="minorHAnsi" w:hAnsiTheme="minorHAnsi" w:cstheme="minorHAnsi"/>
          <w:color w:val="231F20"/>
          <w:spacing w:val="-1"/>
        </w:rPr>
        <w:t xml:space="preserve"> foam</w:t>
      </w:r>
      <w:r w:rsidRPr="00AD2EB3">
        <w:rPr>
          <w:rFonts w:asciiTheme="minorHAnsi" w:hAnsiTheme="minorHAnsi" w:cstheme="minorHAnsi"/>
          <w:color w:val="231F20"/>
          <w:spacing w:val="-1"/>
        </w:rPr>
        <w:t>. Plastering</w:t>
      </w:r>
      <w:r w:rsidR="00745A68"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around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the</w:t>
      </w:r>
      <w:r w:rsidR="00745A68" w:rsidRPr="00AD2EB3">
        <w:rPr>
          <w:rFonts w:asciiTheme="minorHAnsi" w:hAnsiTheme="minorHAnsi" w:cstheme="minorHAnsi"/>
          <w:color w:val="231F20"/>
          <w:spacing w:val="1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window</w:t>
      </w:r>
      <w:r w:rsidR="00745A68"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should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be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applied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after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the</w:t>
      </w:r>
      <w:r w:rsidR="00745A68"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="00745A68" w:rsidRPr="00AD2EB3">
        <w:rPr>
          <w:rFonts w:asciiTheme="minorHAnsi" w:hAnsiTheme="minorHAnsi" w:cstheme="minorHAnsi"/>
          <w:color w:val="231F20"/>
          <w:spacing w:val="-1"/>
          <w:sz w:val="19"/>
          <w:szCs w:val="19"/>
        </w:rPr>
        <w:t>.</w:t>
      </w:r>
      <w:r w:rsidR="00745A68" w:rsidRPr="00AD2EB3">
        <w:rPr>
          <w:rFonts w:asciiTheme="minorHAnsi" w:hAnsiTheme="minorHAnsi" w:cstheme="minorHAnsi"/>
          <w:color w:val="231F20"/>
          <w:spacing w:val="1"/>
          <w:sz w:val="19"/>
          <w:szCs w:val="19"/>
        </w:rPr>
        <w:t xml:space="preserve"> </w:t>
      </w:r>
    </w:p>
    <w:p w14:paraId="34DE40F5" w14:textId="77777777" w:rsidR="007549DB" w:rsidRPr="007549DB" w:rsidRDefault="007549DB" w:rsidP="007549DB">
      <w:pPr>
        <w:pStyle w:val="BodyText"/>
        <w:spacing w:before="41"/>
        <w:ind w:left="720"/>
        <w:rPr>
          <w:rFonts w:asciiTheme="minorHAnsi" w:hAnsiTheme="minorHAnsi" w:cstheme="minorHAnsi"/>
          <w:b/>
          <w:bCs/>
          <w:sz w:val="19"/>
          <w:szCs w:val="19"/>
        </w:rPr>
      </w:pPr>
    </w:p>
    <w:p w14:paraId="4EFA9E73" w14:textId="70DF2FEB" w:rsidR="003D038C" w:rsidRPr="00AD2EB3" w:rsidRDefault="00745A68" w:rsidP="00AD2EB3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z w:val="24"/>
          <w:szCs w:val="24"/>
        </w:rPr>
        <w:t>Concrete</w:t>
      </w:r>
    </w:p>
    <w:p w14:paraId="7F9D8CB2" w14:textId="77777777" w:rsidR="003D038C" w:rsidRPr="00AD2EB3" w:rsidRDefault="00745A68" w:rsidP="002B77EF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reinforced</w:t>
      </w:r>
      <w:r w:rsidRPr="00AD2EB3">
        <w:rPr>
          <w:rFonts w:asciiTheme="minorHAnsi" w:hAnsiTheme="minorHAnsi" w:cstheme="minorHAnsi"/>
          <w:color w:val="231F20"/>
          <w:spacing w:val="2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works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executed</w:t>
      </w:r>
      <w:r w:rsidRPr="00AD2EB3">
        <w:rPr>
          <w:rFonts w:asciiTheme="minorHAnsi" w:hAnsiTheme="minorHAnsi" w:cstheme="minorHAnsi"/>
          <w:color w:val="231F20"/>
          <w:spacing w:val="2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completely</w:t>
      </w:r>
      <w:r w:rsidRPr="00AD2EB3">
        <w:rPr>
          <w:rFonts w:asciiTheme="minorHAnsi" w:hAnsiTheme="minorHAnsi" w:cstheme="minorHAnsi"/>
          <w:color w:val="231F20"/>
          <w:spacing w:val="2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2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accordance</w:t>
      </w:r>
      <w:r w:rsidRPr="00AD2EB3">
        <w:rPr>
          <w:rFonts w:asciiTheme="minorHAnsi" w:hAnsiTheme="minorHAnsi" w:cstheme="minorHAnsi"/>
          <w:color w:val="231F20"/>
          <w:spacing w:val="24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regulations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reinforced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concrete.</w:t>
      </w:r>
    </w:p>
    <w:p w14:paraId="5A2B9095" w14:textId="77777777" w:rsidR="003D038C" w:rsidRPr="00AD2EB3" w:rsidRDefault="003D038C" w:rsidP="002B77EF">
      <w:pPr>
        <w:spacing w:before="11"/>
        <w:ind w:left="284"/>
        <w:rPr>
          <w:rFonts w:eastAsia="Arial" w:cstheme="minorHAnsi"/>
        </w:rPr>
      </w:pPr>
    </w:p>
    <w:p w14:paraId="54569126" w14:textId="77777777" w:rsidR="003D038C" w:rsidRPr="00AD2EB3" w:rsidRDefault="00745A68" w:rsidP="002B77EF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comply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designed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type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of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concrete;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laid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down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layers</w:t>
      </w:r>
      <w:r w:rsidRPr="00AD2EB3">
        <w:rPr>
          <w:rFonts w:asciiTheme="minorHAnsi" w:hAnsiTheme="minorHAnsi" w:cstheme="minorHAnsi"/>
          <w:color w:val="231F20"/>
          <w:spacing w:val="32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proper</w:t>
      </w:r>
      <w:r w:rsidRPr="00AD2EB3">
        <w:rPr>
          <w:rFonts w:asciiTheme="minorHAnsi" w:hAnsiTheme="minorHAnsi" w:cstheme="minorHAnsi"/>
          <w:color w:val="231F20"/>
          <w:spacing w:val="1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compaction,</w:t>
      </w:r>
      <w:r w:rsidRPr="00AD2EB3">
        <w:rPr>
          <w:rFonts w:asciiTheme="minorHAnsi" w:hAnsiTheme="minorHAnsi" w:cstheme="minorHAnsi"/>
          <w:color w:val="231F20"/>
          <w:spacing w:val="1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including</w:t>
      </w:r>
      <w:r w:rsidRPr="00AD2EB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u w:val="single" w:color="231F20"/>
        </w:rPr>
        <w:t>vibration</w:t>
      </w:r>
      <w:r w:rsidRPr="00AD2EB3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(poker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vibrator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powered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electricity or mini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compressor).</w:t>
      </w:r>
    </w:p>
    <w:p w14:paraId="180B43A9" w14:textId="77777777" w:rsidR="003D038C" w:rsidRPr="00AD2EB3" w:rsidRDefault="003D038C" w:rsidP="00CB233A">
      <w:pPr>
        <w:spacing w:before="9"/>
        <w:rPr>
          <w:rFonts w:eastAsia="Arial" w:cstheme="minorHAnsi"/>
        </w:rPr>
      </w:pPr>
    </w:p>
    <w:p w14:paraId="3A030B9B" w14:textId="7D33D8BC" w:rsidR="001A43D9" w:rsidRPr="00AD2EB3" w:rsidRDefault="00745A68" w:rsidP="00AD2EB3">
      <w:pPr>
        <w:pStyle w:val="BodyText"/>
        <w:numPr>
          <w:ilvl w:val="0"/>
          <w:numId w:val="9"/>
        </w:numPr>
        <w:tabs>
          <w:tab w:val="left" w:pos="709"/>
          <w:tab w:val="left" w:pos="2995"/>
        </w:tabs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Concrete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300</w:t>
      </w:r>
      <w:r w:rsidRPr="00AD2EB3">
        <w:rPr>
          <w:rFonts w:asciiTheme="minorHAnsi" w:hAnsiTheme="minorHAnsi" w:cstheme="minorHAnsi"/>
          <w:color w:val="231F20"/>
          <w:spacing w:val="-1"/>
        </w:rPr>
        <w:t>:</w:t>
      </w:r>
    </w:p>
    <w:p w14:paraId="4F5310EE" w14:textId="6375D19B" w:rsidR="002B77EF" w:rsidRPr="00AD2EB3" w:rsidRDefault="00745A68" w:rsidP="00AD2EB3">
      <w:pPr>
        <w:pStyle w:val="BodyText"/>
        <w:numPr>
          <w:ilvl w:val="0"/>
          <w:numId w:val="9"/>
        </w:numPr>
        <w:tabs>
          <w:tab w:val="left" w:pos="993"/>
          <w:tab w:val="left" w:pos="2995"/>
        </w:tabs>
        <w:rPr>
          <w:rFonts w:asciiTheme="minorHAnsi" w:hAnsiTheme="minorHAnsi" w:cstheme="minorHAnsi"/>
          <w:color w:val="231F20"/>
          <w:spacing w:val="24"/>
          <w:w w:val="99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Gravel</w:t>
      </w:r>
      <w:r w:rsidRPr="00AD2EB3">
        <w:rPr>
          <w:rFonts w:asciiTheme="minorHAnsi" w:hAnsiTheme="minorHAnsi" w:cstheme="minorHAnsi"/>
          <w:color w:val="231F20"/>
          <w:spacing w:val="5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0.5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–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2.5cm</w:t>
      </w:r>
      <w:r w:rsidRPr="00AD2EB3">
        <w:rPr>
          <w:rFonts w:asciiTheme="minorHAnsi" w:hAnsiTheme="minorHAnsi" w:cstheme="minorHAnsi"/>
          <w:color w:val="231F20"/>
        </w:rPr>
        <w:t>1.15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m3</w:t>
      </w:r>
      <w:r w:rsidRPr="00AD2EB3">
        <w:rPr>
          <w:rFonts w:asciiTheme="minorHAnsi" w:hAnsiTheme="minorHAnsi" w:cstheme="minorHAnsi"/>
          <w:color w:val="231F20"/>
          <w:spacing w:val="24"/>
          <w:w w:val="99"/>
        </w:rPr>
        <w:t xml:space="preserve"> </w:t>
      </w:r>
    </w:p>
    <w:p w14:paraId="032F709B" w14:textId="3D7F9B4E" w:rsidR="003D038C" w:rsidRPr="00AD2EB3" w:rsidRDefault="00745A68" w:rsidP="00AD2EB3">
      <w:pPr>
        <w:pStyle w:val="BodyText"/>
        <w:numPr>
          <w:ilvl w:val="0"/>
          <w:numId w:val="9"/>
        </w:numPr>
        <w:tabs>
          <w:tab w:val="left" w:pos="709"/>
          <w:tab w:val="left" w:pos="2995"/>
        </w:tabs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Cement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M-400</w:t>
      </w:r>
      <w:r w:rsidR="002B77EF" w:rsidRPr="00AD2EB3">
        <w:rPr>
          <w:rFonts w:asciiTheme="minorHAnsi" w:hAnsiTheme="minorHAnsi" w:cstheme="minorHAnsi"/>
          <w:color w:val="231F20"/>
          <w:spacing w:val="-1"/>
        </w:rPr>
        <w:t xml:space="preserve"> </w:t>
      </w:r>
      <w:r w:rsidR="00933608" w:rsidRPr="00AD2EB3">
        <w:rPr>
          <w:rFonts w:asciiTheme="minorHAnsi" w:hAnsiTheme="minorHAnsi" w:cstheme="minorHAnsi"/>
          <w:color w:val="231F20"/>
          <w:spacing w:val="-1"/>
        </w:rPr>
        <w:t>4</w:t>
      </w:r>
      <w:r w:rsidRPr="00AD2EB3">
        <w:rPr>
          <w:rFonts w:asciiTheme="minorHAnsi" w:hAnsiTheme="minorHAnsi" w:cstheme="minorHAnsi"/>
          <w:color w:val="231F20"/>
          <w:spacing w:val="-1"/>
        </w:rPr>
        <w:t>00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kg</w:t>
      </w:r>
      <w:r w:rsidR="001A43D9" w:rsidRPr="00AD2EB3">
        <w:rPr>
          <w:rFonts w:asciiTheme="minorHAnsi" w:hAnsiTheme="minorHAnsi" w:cstheme="minorHAnsi"/>
          <w:color w:val="231F20"/>
          <w:spacing w:val="-1"/>
        </w:rPr>
        <w:t xml:space="preserve"> mixture</w:t>
      </w:r>
    </w:p>
    <w:p w14:paraId="4DFFA55A" w14:textId="77777777" w:rsidR="003D038C" w:rsidRPr="00AD2EB3" w:rsidRDefault="003D038C" w:rsidP="002B77EF">
      <w:pPr>
        <w:spacing w:before="7"/>
        <w:ind w:left="284"/>
        <w:rPr>
          <w:rFonts w:eastAsia="Arial" w:cstheme="minorHAnsi"/>
        </w:rPr>
      </w:pPr>
    </w:p>
    <w:p w14:paraId="58A9754D" w14:textId="3D3E355F" w:rsidR="003D038C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16923FAD" w14:textId="77777777" w:rsidR="00AD2EB3" w:rsidRDefault="00AD2EB3" w:rsidP="00CB233A">
      <w:pPr>
        <w:spacing w:before="11"/>
        <w:rPr>
          <w:rFonts w:eastAsia="Arial" w:cstheme="minorHAnsi"/>
          <w:sz w:val="21"/>
          <w:szCs w:val="21"/>
        </w:rPr>
      </w:pPr>
    </w:p>
    <w:p w14:paraId="478FC0AB" w14:textId="77777777" w:rsidR="00AD2EB3" w:rsidRPr="00AD2EB3" w:rsidRDefault="00AD2EB3" w:rsidP="00CB233A">
      <w:pPr>
        <w:spacing w:before="11"/>
        <w:rPr>
          <w:rFonts w:eastAsia="Arial" w:cstheme="minorHAnsi"/>
          <w:sz w:val="21"/>
          <w:szCs w:val="21"/>
        </w:rPr>
      </w:pPr>
    </w:p>
    <w:p w14:paraId="175B37E4" w14:textId="4D6EB80B" w:rsidR="003D038C" w:rsidRPr="007549DB" w:rsidRDefault="00745A68" w:rsidP="007549DB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Plastering</w:t>
      </w:r>
    </w:p>
    <w:p w14:paraId="217BD6E9" w14:textId="77777777" w:rsidR="003D038C" w:rsidRPr="00AD2EB3" w:rsidRDefault="00745A68" w:rsidP="003A5549">
      <w:pPr>
        <w:pStyle w:val="BodyText"/>
        <w:ind w:left="284" w:hanging="1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Treatment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quality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material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plastering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guarantee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durability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least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50</w:t>
      </w:r>
      <w:r w:rsidRPr="00AD2EB3">
        <w:rPr>
          <w:rFonts w:asciiTheme="minorHAnsi" w:hAnsiTheme="minorHAnsi" w:cstheme="minorHAnsi"/>
          <w:color w:val="231F20"/>
          <w:spacing w:val="28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60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years.</w:t>
      </w:r>
    </w:p>
    <w:p w14:paraId="26F05B26" w14:textId="77777777" w:rsidR="003D038C" w:rsidRPr="00AD2EB3" w:rsidRDefault="003D038C" w:rsidP="003A5549">
      <w:pPr>
        <w:ind w:left="284"/>
        <w:rPr>
          <w:rFonts w:eastAsia="Arial" w:cstheme="minorHAnsi"/>
        </w:rPr>
      </w:pPr>
    </w:p>
    <w:p w14:paraId="6DE5849D" w14:textId="049E3951" w:rsidR="003D038C" w:rsidRPr="00AD2EB3" w:rsidRDefault="009529EE" w:rsidP="003A5549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When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6"/>
        </w:rPr>
        <w:t>repairing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a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damaged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house</w:t>
      </w:r>
      <w:r w:rsidRPr="00AD2EB3">
        <w:rPr>
          <w:rFonts w:asciiTheme="minorHAnsi" w:hAnsiTheme="minorHAnsi" w:cstheme="minorHAnsi"/>
          <w:color w:val="231F20"/>
          <w:spacing w:val="-1"/>
        </w:rPr>
        <w:t>,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the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2"/>
        </w:rPr>
        <w:t>following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is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7"/>
        </w:rPr>
        <w:t>considered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as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defective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and</w:t>
      </w:r>
      <w:r w:rsidR="00745A68" w:rsidRPr="00AD2EB3">
        <w:rPr>
          <w:rFonts w:asciiTheme="minorHAnsi" w:hAnsiTheme="minorHAnsi" w:cstheme="minorHAnsi"/>
          <w:color w:val="231F20"/>
          <w:spacing w:val="27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requiring</w:t>
      </w:r>
      <w:r w:rsidR="00745A68" w:rsidRPr="00AD2EB3">
        <w:rPr>
          <w:rFonts w:asciiTheme="minorHAnsi" w:hAnsiTheme="minorHAnsi" w:cstheme="minorHAnsi"/>
          <w:color w:val="231F20"/>
          <w:spacing w:val="-23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replacement:</w:t>
      </w:r>
    </w:p>
    <w:p w14:paraId="191D63A3" w14:textId="47CE84D8" w:rsidR="003D038C" w:rsidRPr="00AD2EB3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soft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weak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007036" w:rsidRPr="00AD2EB3">
        <w:rPr>
          <w:rFonts w:asciiTheme="minorHAnsi" w:hAnsiTheme="minorHAnsi" w:cstheme="minorHAnsi"/>
          <w:color w:val="231F20"/>
          <w:spacing w:val="-6"/>
        </w:rPr>
        <w:t>lime mix</w:t>
      </w:r>
      <w:r w:rsidR="009529EE" w:rsidRPr="00AD2EB3">
        <w:rPr>
          <w:rFonts w:asciiTheme="minorHAnsi" w:hAnsiTheme="minorHAnsi" w:cstheme="minorHAnsi"/>
          <w:color w:val="231F20"/>
          <w:spacing w:val="-1"/>
        </w:rPr>
        <w:t>,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which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loose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or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bending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under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pressure</w:t>
      </w:r>
    </w:p>
    <w:p w14:paraId="17842D93" w14:textId="0FE13F7B" w:rsidR="003D038C" w:rsidRPr="00AD2EB3" w:rsidRDefault="00745A68" w:rsidP="003A5549">
      <w:pPr>
        <w:pStyle w:val="BodyText"/>
        <w:tabs>
          <w:tab w:val="left" w:pos="1196"/>
        </w:tabs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worn-out,</w:t>
      </w:r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cracked,</w:t>
      </w:r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frozen,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burned</w:t>
      </w:r>
      <w:proofErr w:type="gramEnd"/>
      <w:r w:rsidRPr="00AD2EB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or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damp</w:t>
      </w:r>
      <w:r w:rsidR="00725B52" w:rsidRPr="00AD2EB3">
        <w:rPr>
          <w:rFonts w:asciiTheme="minorHAnsi" w:hAnsiTheme="minorHAnsi" w:cstheme="minorHAnsi"/>
          <w:color w:val="231F20"/>
          <w:spacing w:val="-1"/>
        </w:rPr>
        <w:t xml:space="preserve"> plaster</w:t>
      </w:r>
    </w:p>
    <w:p w14:paraId="44D50D36" w14:textId="77777777" w:rsidR="003D038C" w:rsidRPr="00AD2EB3" w:rsidRDefault="003D038C" w:rsidP="003A5549">
      <w:pPr>
        <w:spacing w:before="2"/>
        <w:ind w:left="284"/>
        <w:rPr>
          <w:rFonts w:eastAsia="Arial" w:cstheme="minorHAnsi"/>
        </w:rPr>
      </w:pPr>
    </w:p>
    <w:p w14:paraId="3C689BEC" w14:textId="7B2E16B1" w:rsidR="003D038C" w:rsidRPr="00AD2EB3" w:rsidRDefault="00745A68" w:rsidP="003A5549">
      <w:pPr>
        <w:pStyle w:val="BodyText"/>
        <w:spacing w:line="480" w:lineRule="auto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New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be:</w:t>
      </w:r>
      <w:proofErr w:type="gramEnd"/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mixture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cement: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sand,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water,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proportions: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1: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3:</w:t>
      </w:r>
      <w:r w:rsidRPr="00AD2EB3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 xml:space="preserve">6 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</w:p>
    <w:p w14:paraId="43FE308C" w14:textId="39DA7E4F" w:rsidR="003D038C" w:rsidRPr="00AD2EB3" w:rsidRDefault="00CC79BD" w:rsidP="003A5549">
      <w:pPr>
        <w:pStyle w:val="BodyText"/>
        <w:spacing w:before="11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2"/>
        </w:rPr>
        <w:t>Cement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8"/>
        </w:rPr>
        <w:t>mortar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for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block/brick</w:t>
      </w:r>
      <w:r w:rsidR="00745A68"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masonry: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mixture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of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Cement: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7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sand,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and</w:t>
      </w:r>
      <w:r w:rsidR="00745A68" w:rsidRPr="00AD2EB3">
        <w:rPr>
          <w:rFonts w:asciiTheme="minorHAnsi" w:hAnsiTheme="minorHAnsi" w:cstheme="minorHAnsi"/>
          <w:color w:val="231F20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water,</w:t>
      </w:r>
      <w:r w:rsidR="00745A68"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2"/>
        </w:rPr>
        <w:t>in</w:t>
      </w:r>
      <w:r w:rsidR="00745A68" w:rsidRPr="00AD2EB3">
        <w:rPr>
          <w:rFonts w:asciiTheme="minorHAnsi" w:hAnsiTheme="minorHAnsi" w:cstheme="minorHAnsi"/>
          <w:color w:val="231F20"/>
          <w:spacing w:val="75"/>
          <w:w w:val="99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proportions:</w:t>
      </w:r>
      <w:r w:rsidR="00725B52" w:rsidRPr="00AD2EB3">
        <w:rPr>
          <w:rFonts w:asciiTheme="minorHAnsi" w:hAnsiTheme="minorHAnsi" w:cstheme="minorHAnsi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  <w:spacing w:val="-1"/>
        </w:rPr>
        <w:t>1:</w:t>
      </w:r>
      <w:r w:rsidR="00745A68"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745A68" w:rsidRPr="00AD2EB3">
        <w:rPr>
          <w:rFonts w:asciiTheme="minorHAnsi" w:hAnsiTheme="minorHAnsi" w:cstheme="minorHAnsi"/>
          <w:color w:val="231F20"/>
        </w:rPr>
        <w:t>3:8</w:t>
      </w:r>
    </w:p>
    <w:p w14:paraId="1774FC5E" w14:textId="77777777" w:rsidR="003D038C" w:rsidRPr="00AD2EB3" w:rsidRDefault="003D038C" w:rsidP="00CB233A">
      <w:pPr>
        <w:rPr>
          <w:rFonts w:eastAsia="Arial" w:cstheme="minorHAnsi"/>
          <w:sz w:val="20"/>
          <w:szCs w:val="20"/>
        </w:rPr>
      </w:pPr>
    </w:p>
    <w:p w14:paraId="1B491512" w14:textId="77777777" w:rsidR="0058714B" w:rsidRPr="00AD2EB3" w:rsidRDefault="0058714B" w:rsidP="00CB233A">
      <w:pPr>
        <w:rPr>
          <w:rFonts w:eastAsia="Sylfaen" w:cstheme="minorHAnsi"/>
          <w:sz w:val="24"/>
          <w:szCs w:val="24"/>
        </w:rPr>
      </w:pPr>
    </w:p>
    <w:p w14:paraId="21D7BFDC" w14:textId="2B974AF3" w:rsidR="002B77EF" w:rsidRPr="007549DB" w:rsidRDefault="00AE4626" w:rsidP="007549DB">
      <w:pPr>
        <w:pStyle w:val="Heading2"/>
        <w:rPr>
          <w:rFonts w:asciiTheme="minorHAnsi" w:hAnsiTheme="minorHAnsi" w:cstheme="minorHAnsi"/>
          <w:color w:val="231F20"/>
          <w:spacing w:val="-2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2"/>
          <w:sz w:val="24"/>
          <w:szCs w:val="24"/>
        </w:rPr>
        <w:t>FACADE</w:t>
      </w:r>
    </w:p>
    <w:p w14:paraId="1E26C919" w14:textId="65AC8D5C" w:rsidR="002B77EF" w:rsidRPr="00AD2EB3" w:rsidRDefault="0076509C" w:rsidP="00AE4626">
      <w:pPr>
        <w:pStyle w:val="BodyText"/>
        <w:ind w:left="284"/>
        <w:rPr>
          <w:rFonts w:asciiTheme="minorHAnsi" w:hAnsiTheme="minorHAnsi" w:cstheme="minorHAnsi"/>
          <w:color w:val="231F20"/>
          <w:spacing w:val="-1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plastering external walls on metal net (1,1mm 20X20cm).</w:t>
      </w:r>
      <w:r w:rsidR="00AE4626" w:rsidRPr="00AD2EB3">
        <w:rPr>
          <w:rFonts w:asciiTheme="minorHAnsi" w:hAnsiTheme="minorHAnsi" w:cstheme="minorHAnsi"/>
          <w:color w:val="231F20"/>
          <w:spacing w:val="-1"/>
        </w:rPr>
        <w:t xml:space="preserve"> painting of the external walls with façade paint.</w:t>
      </w:r>
    </w:p>
    <w:p w14:paraId="2AA08F6E" w14:textId="77777777" w:rsidR="002B77EF" w:rsidRPr="00AD2EB3" w:rsidRDefault="002B77EF" w:rsidP="00AE4626">
      <w:pPr>
        <w:pStyle w:val="BodyText"/>
        <w:ind w:left="284"/>
        <w:rPr>
          <w:rFonts w:asciiTheme="minorHAnsi" w:hAnsiTheme="minorHAnsi" w:cstheme="minorHAnsi"/>
          <w:color w:val="231F20"/>
          <w:spacing w:val="-1"/>
        </w:rPr>
      </w:pPr>
    </w:p>
    <w:p w14:paraId="0711B9AB" w14:textId="50FD9095" w:rsidR="002B77EF" w:rsidRPr="00AD2EB3" w:rsidRDefault="002B77EF" w:rsidP="00CB233A">
      <w:pPr>
        <w:rPr>
          <w:rFonts w:eastAsia="Sylfaen" w:cstheme="minorHAnsi"/>
          <w:sz w:val="24"/>
          <w:szCs w:val="24"/>
        </w:rPr>
        <w:sectPr w:rsidR="002B77EF" w:rsidRPr="00AD2EB3" w:rsidSect="00A72693">
          <w:pgSz w:w="11910" w:h="16840"/>
          <w:pgMar w:top="1134" w:right="1418" w:bottom="1134" w:left="1338" w:header="709" w:footer="709" w:gutter="0"/>
          <w:cols w:space="720"/>
        </w:sectPr>
      </w:pPr>
    </w:p>
    <w:p w14:paraId="5D531BE6" w14:textId="77777777" w:rsidR="003A5549" w:rsidRPr="00BF79F6" w:rsidRDefault="003A5549" w:rsidP="003A5549">
      <w:pPr>
        <w:spacing w:before="124"/>
        <w:ind w:left="223"/>
        <w:jc w:val="center"/>
        <w:rPr>
          <w:rFonts w:eastAsia="Times New Roman" w:cstheme="minorHAnsi"/>
          <w:sz w:val="24"/>
          <w:szCs w:val="24"/>
          <w:u w:val="single"/>
        </w:rPr>
      </w:pPr>
      <w:r w:rsidRPr="00BF79F6">
        <w:rPr>
          <w:rFonts w:cstheme="minorHAnsi"/>
          <w:b/>
          <w:color w:val="231F20"/>
          <w:spacing w:val="-1"/>
          <w:sz w:val="24"/>
          <w:szCs w:val="24"/>
          <w:u w:val="single"/>
        </w:rPr>
        <w:t>Description of Electrical Installation Work</w:t>
      </w:r>
    </w:p>
    <w:p w14:paraId="0944F014" w14:textId="2A4CBF49" w:rsidR="003D038C" w:rsidRPr="00AD2EB3" w:rsidRDefault="003D038C" w:rsidP="00CB233A">
      <w:pPr>
        <w:spacing w:line="200" w:lineRule="atLeast"/>
        <w:ind w:left="1933"/>
        <w:rPr>
          <w:rFonts w:eastAsia="Century Gothic" w:cstheme="minorHAnsi"/>
          <w:sz w:val="20"/>
          <w:szCs w:val="20"/>
        </w:rPr>
      </w:pPr>
    </w:p>
    <w:p w14:paraId="34BAD6AE" w14:textId="77777777" w:rsidR="003D038C" w:rsidRPr="00AD2EB3" w:rsidRDefault="003D038C" w:rsidP="00CB233A">
      <w:pPr>
        <w:spacing w:before="12"/>
        <w:rPr>
          <w:rFonts w:eastAsia="Century Gothic" w:cstheme="minorHAnsi"/>
          <w:b/>
          <w:bCs/>
          <w:sz w:val="12"/>
          <w:szCs w:val="12"/>
        </w:rPr>
      </w:pPr>
    </w:p>
    <w:p w14:paraId="7ECA9983" w14:textId="77777777" w:rsidR="003D038C" w:rsidRPr="00972A3A" w:rsidRDefault="00745A68" w:rsidP="00972421">
      <w:pPr>
        <w:spacing w:before="53"/>
        <w:jc w:val="both"/>
        <w:rPr>
          <w:rFonts w:eastAsia="Arial" w:cstheme="minorHAnsi"/>
        </w:rPr>
      </w:pPr>
      <w:r w:rsidRPr="00972A3A">
        <w:rPr>
          <w:rFonts w:cstheme="minorHAnsi"/>
          <w:b/>
          <w:color w:val="231F20"/>
          <w:spacing w:val="-1"/>
          <w:u w:val="thick" w:color="231F20"/>
        </w:rPr>
        <w:t>Technical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Description</w:t>
      </w:r>
      <w:r w:rsidRPr="00972A3A">
        <w:rPr>
          <w:rFonts w:cstheme="minorHAnsi"/>
          <w:b/>
          <w:color w:val="231F20"/>
          <w:spacing w:val="-6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u w:val="thick" w:color="231F20"/>
        </w:rPr>
        <w:t>/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Scope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of</w:t>
      </w:r>
      <w:r w:rsidRPr="00972A3A">
        <w:rPr>
          <w:rFonts w:cstheme="minorHAnsi"/>
          <w:b/>
          <w:color w:val="231F20"/>
          <w:spacing w:val="-6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the</w:t>
      </w:r>
      <w:r w:rsidRPr="00972A3A">
        <w:rPr>
          <w:rFonts w:cstheme="minorHAnsi"/>
          <w:b/>
          <w:color w:val="231F20"/>
          <w:spacing w:val="-7"/>
          <w:u w:val="thick" w:color="231F20"/>
        </w:rPr>
        <w:t xml:space="preserve"> </w:t>
      </w:r>
      <w:r w:rsidRPr="00972A3A">
        <w:rPr>
          <w:rFonts w:cstheme="minorHAnsi"/>
          <w:b/>
          <w:color w:val="231F20"/>
          <w:spacing w:val="-1"/>
          <w:u w:val="thick" w:color="231F20"/>
        </w:rPr>
        <w:t>Work</w:t>
      </w:r>
    </w:p>
    <w:p w14:paraId="3D7041A8" w14:textId="77777777" w:rsidR="003D038C" w:rsidRPr="00972A3A" w:rsidRDefault="00745A68" w:rsidP="00972421">
      <w:pPr>
        <w:spacing w:before="3"/>
        <w:jc w:val="both"/>
        <w:rPr>
          <w:rFonts w:eastAsia="Arial" w:cstheme="minorHAnsi"/>
        </w:rPr>
      </w:pPr>
      <w:r w:rsidRPr="00972A3A">
        <w:rPr>
          <w:rFonts w:cstheme="minorHAnsi"/>
          <w:i/>
          <w:color w:val="231F20"/>
          <w:spacing w:val="-1"/>
        </w:rPr>
        <w:t>(Guidelines</w:t>
      </w:r>
      <w:r w:rsidRPr="00972A3A">
        <w:rPr>
          <w:rFonts w:cstheme="minorHAnsi"/>
          <w:i/>
          <w:color w:val="231F20"/>
          <w:spacing w:val="-11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for</w:t>
      </w:r>
      <w:r w:rsidRPr="00972A3A">
        <w:rPr>
          <w:rFonts w:cstheme="minorHAnsi"/>
          <w:i/>
          <w:color w:val="231F20"/>
          <w:spacing w:val="-10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typical</w:t>
      </w:r>
      <w:r w:rsidRPr="00972A3A">
        <w:rPr>
          <w:rFonts w:cstheme="minorHAnsi"/>
          <w:i/>
          <w:color w:val="231F20"/>
          <w:spacing w:val="-10"/>
        </w:rPr>
        <w:t xml:space="preserve"> </w:t>
      </w:r>
      <w:r w:rsidRPr="00972A3A">
        <w:rPr>
          <w:rFonts w:cstheme="minorHAnsi"/>
          <w:i/>
          <w:color w:val="231F20"/>
          <w:spacing w:val="-1"/>
        </w:rPr>
        <w:t>content)</w:t>
      </w:r>
    </w:p>
    <w:p w14:paraId="1693A8AB" w14:textId="77777777" w:rsidR="003D038C" w:rsidRPr="00AD2EB3" w:rsidRDefault="003D038C" w:rsidP="00CB233A">
      <w:pPr>
        <w:spacing w:before="9"/>
        <w:rPr>
          <w:rFonts w:eastAsia="Arial" w:cstheme="minorHAnsi"/>
          <w:i/>
          <w:sz w:val="21"/>
          <w:szCs w:val="21"/>
        </w:rPr>
      </w:pPr>
    </w:p>
    <w:p w14:paraId="39BA6B68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purpose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this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Technical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Description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inform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sub-contractor</w:t>
      </w:r>
      <w:r w:rsidRPr="00AD2EB3">
        <w:rPr>
          <w:rFonts w:asciiTheme="minorHAnsi" w:hAnsiTheme="minorHAnsi" w:cstheme="minorHAnsi"/>
          <w:color w:val="231F20"/>
          <w:spacing w:val="3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who</w:t>
      </w:r>
      <w:r w:rsidRPr="00AD2EB3">
        <w:rPr>
          <w:rFonts w:asciiTheme="minorHAnsi" w:hAnsiTheme="minorHAnsi" w:cstheme="minorHAnsi"/>
          <w:color w:val="231F20"/>
          <w:spacing w:val="3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will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implement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project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about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Scope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Work.</w:t>
      </w:r>
    </w:p>
    <w:p w14:paraId="3FB752F7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7161A85F" w14:textId="1C37EAD1" w:rsidR="003D038C" w:rsidRPr="00972A3A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Cable</w:t>
      </w:r>
      <w:r w:rsidRPr="00AD2EB3">
        <w:rPr>
          <w:rFonts w:asciiTheme="minorHAnsi" w:hAnsiTheme="minorHAnsi" w:cstheme="minorHAnsi"/>
          <w:color w:val="231F20"/>
          <w:spacing w:val="-19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Distribution</w:t>
      </w:r>
    </w:p>
    <w:p w14:paraId="4A85288A" w14:textId="77777777" w:rsidR="003D038C" w:rsidRPr="00972A3A" w:rsidRDefault="00745A68" w:rsidP="00972421">
      <w:pPr>
        <w:pStyle w:val="BodyText"/>
        <w:ind w:left="284" w:hanging="1"/>
        <w:jc w:val="both"/>
        <w:rPr>
          <w:rFonts w:asciiTheme="minorHAnsi" w:hAnsiTheme="minorHAnsi" w:cstheme="minorHAnsi"/>
        </w:rPr>
      </w:pPr>
      <w:r w:rsidRPr="00972A3A">
        <w:rPr>
          <w:rFonts w:asciiTheme="minorHAnsi" w:hAnsiTheme="minorHAnsi" w:cstheme="minorHAnsi"/>
          <w:color w:val="231F20"/>
          <w:spacing w:val="-1"/>
        </w:rPr>
        <w:t>The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cable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dimensions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depend</w:t>
      </w:r>
      <w:r w:rsidRPr="00972A3A">
        <w:rPr>
          <w:rFonts w:asciiTheme="minorHAnsi" w:hAnsiTheme="minorHAnsi" w:cstheme="minorHAnsi"/>
          <w:color w:val="231F20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on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voltage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drop,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site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conditions,</w:t>
      </w:r>
      <w:r w:rsidRPr="00972A3A">
        <w:rPr>
          <w:rFonts w:asciiTheme="minorHAnsi" w:hAnsiTheme="minorHAnsi" w:cstheme="minorHAnsi"/>
          <w:color w:val="231F20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permitted</w:t>
      </w:r>
      <w:r w:rsidRPr="00972A3A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load</w:t>
      </w:r>
      <w:r w:rsidRPr="00972A3A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current</w:t>
      </w:r>
      <w:r w:rsidRPr="00972A3A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and</w:t>
      </w:r>
      <w:r w:rsidRPr="00972A3A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short</w:t>
      </w:r>
      <w:r w:rsidRPr="00972A3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circuit</w:t>
      </w:r>
      <w:r w:rsidRPr="00972A3A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972A3A">
        <w:rPr>
          <w:rFonts w:asciiTheme="minorHAnsi" w:hAnsiTheme="minorHAnsi" w:cstheme="minorHAnsi"/>
          <w:color w:val="231F20"/>
          <w:spacing w:val="-1"/>
        </w:rPr>
        <w:t>current.</w:t>
      </w:r>
    </w:p>
    <w:p w14:paraId="717122DA" w14:textId="77777777" w:rsidR="003D038C" w:rsidRPr="00AD2EB3" w:rsidRDefault="003D038C" w:rsidP="00972421">
      <w:pPr>
        <w:spacing w:before="10"/>
        <w:ind w:left="284"/>
        <w:rPr>
          <w:rFonts w:eastAsia="Arial" w:cstheme="minorHAnsi"/>
        </w:rPr>
      </w:pPr>
    </w:p>
    <w:p w14:paraId="1C52F48B" w14:textId="01002E88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power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supply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provided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PP00/0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>3</w:t>
      </w:r>
      <w:r w:rsidRPr="00AD2EB3">
        <w:rPr>
          <w:rFonts w:asciiTheme="minorHAnsi" w:hAnsiTheme="minorHAnsi" w:cstheme="minorHAnsi"/>
          <w:color w:val="231F20"/>
          <w:spacing w:val="-1"/>
        </w:rPr>
        <w:t>x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>25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23"/>
          <w:position w:val="10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from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the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nearest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low</w:t>
      </w:r>
      <w:r w:rsidRPr="00AD2EB3">
        <w:rPr>
          <w:rFonts w:asciiTheme="minorHAnsi" w:hAnsiTheme="minorHAnsi" w:cstheme="minorHAnsi"/>
          <w:color w:val="231F20"/>
          <w:spacing w:val="31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voltage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wooden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pole.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Cabinet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(CCC)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three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50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fuses</w:t>
      </w:r>
      <w:r w:rsidRPr="00AD2EB3">
        <w:rPr>
          <w:rFonts w:asciiTheme="minorHAnsi" w:hAnsiTheme="minorHAnsi" w:cstheme="minorHAnsi"/>
          <w:color w:val="231F20"/>
          <w:spacing w:val="1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28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corresponding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bases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CC79BD" w:rsidRPr="00AD2EB3">
        <w:rPr>
          <w:rFonts w:asciiTheme="minorHAnsi" w:hAnsiTheme="minorHAnsi" w:cstheme="minorHAnsi"/>
          <w:color w:val="231F20"/>
          <w:spacing w:val="-1"/>
        </w:rPr>
        <w:t xml:space="preserve">by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electric company.</w:t>
      </w:r>
    </w:p>
    <w:p w14:paraId="71905CC0" w14:textId="77777777" w:rsidR="003D038C" w:rsidRPr="00AD2EB3" w:rsidRDefault="003D038C" w:rsidP="00972421">
      <w:pPr>
        <w:spacing w:before="5"/>
        <w:ind w:left="284"/>
        <w:rPr>
          <w:rFonts w:eastAsia="Arial" w:cstheme="minorHAnsi"/>
        </w:rPr>
      </w:pPr>
    </w:p>
    <w:p w14:paraId="4A43176D" w14:textId="1CE04ACB" w:rsidR="003D038C" w:rsidRPr="00AD2EB3" w:rsidRDefault="00745A68" w:rsidP="00972421">
      <w:pPr>
        <w:pStyle w:val="BodyText"/>
        <w:spacing w:line="228" w:lineRule="auto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Electrical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any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future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domestic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heaters,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future</w:t>
      </w:r>
      <w:r w:rsidRPr="00AD2EB3">
        <w:rPr>
          <w:rFonts w:asciiTheme="minorHAnsi" w:hAnsiTheme="minorHAnsi" w:cstheme="minorHAnsi"/>
          <w:color w:val="231F20"/>
          <w:spacing w:val="6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</w:t>
      </w:r>
      <w:r w:rsidRPr="00AD2EB3">
        <w:rPr>
          <w:rFonts w:asciiTheme="minorHAnsi" w:hAnsiTheme="minorHAnsi" w:cstheme="minorHAnsi"/>
          <w:color w:val="231F20"/>
          <w:spacing w:val="5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mounted</w:t>
      </w:r>
      <w:r w:rsidRPr="00AD2EB3">
        <w:rPr>
          <w:rFonts w:asciiTheme="minorHAnsi" w:hAnsiTheme="minorHAnsi" w:cstheme="minorHAnsi"/>
          <w:color w:val="231F20"/>
          <w:spacing w:val="26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and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single-phase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sockets</w:t>
      </w:r>
      <w:r w:rsidRPr="00AD2EB3">
        <w:rPr>
          <w:rFonts w:asciiTheme="minorHAnsi" w:hAnsiTheme="minorHAnsi" w:cstheme="minorHAnsi"/>
          <w:color w:val="231F20"/>
          <w:spacing w:val="45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has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provided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by</w:t>
      </w:r>
      <w:r w:rsidRPr="00AD2EB3">
        <w:rPr>
          <w:rFonts w:asciiTheme="minorHAnsi" w:hAnsiTheme="minorHAnsi" w:cstheme="minorHAnsi"/>
          <w:color w:val="231F20"/>
          <w:spacing w:val="4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PP-y</w:t>
      </w:r>
      <w:r w:rsidRPr="00AD2EB3">
        <w:rPr>
          <w:rFonts w:asciiTheme="minorHAnsi" w:hAnsiTheme="minorHAnsi" w:cstheme="minorHAnsi"/>
          <w:color w:val="231F20"/>
          <w:spacing w:val="4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3x2.5</w:t>
      </w:r>
      <w:r w:rsidRPr="00AD2EB3">
        <w:rPr>
          <w:rFonts w:asciiTheme="minorHAnsi" w:hAnsiTheme="minorHAnsi" w:cstheme="minorHAnsi"/>
          <w:color w:val="231F20"/>
          <w:spacing w:val="4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-1"/>
        </w:rPr>
        <w:t>.</w:t>
      </w:r>
      <w:r w:rsidRPr="00AD2EB3">
        <w:rPr>
          <w:rFonts w:asciiTheme="minorHAnsi" w:hAnsiTheme="minorHAnsi" w:cstheme="minorHAnsi"/>
          <w:color w:val="231F20"/>
          <w:spacing w:val="29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embedded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plaster</w:t>
      </w:r>
      <w:r w:rsidR="0011012C" w:rsidRPr="00AD2EB3">
        <w:rPr>
          <w:rFonts w:asciiTheme="minorHAnsi" w:hAnsiTheme="minorHAnsi" w:cstheme="minorHAnsi"/>
          <w:color w:val="231F20"/>
          <w:spacing w:val="-6"/>
        </w:rPr>
        <w:t>.</w:t>
      </w:r>
    </w:p>
    <w:p w14:paraId="0AE69D2C" w14:textId="77777777" w:rsidR="003D038C" w:rsidRPr="00AD2EB3" w:rsidRDefault="003D038C" w:rsidP="00972421">
      <w:pPr>
        <w:spacing w:before="10"/>
        <w:ind w:left="284"/>
        <w:rPr>
          <w:rFonts w:eastAsia="Arial" w:cstheme="minorHAnsi"/>
        </w:rPr>
      </w:pPr>
    </w:p>
    <w:p w14:paraId="4C285C07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normal</w:t>
      </w:r>
      <w:r w:rsidRPr="00AD2EB3">
        <w:rPr>
          <w:rFonts w:asciiTheme="minorHAnsi" w:hAnsiTheme="minorHAnsi" w:cstheme="minorHAnsi"/>
          <w:color w:val="231F20"/>
          <w:spacing w:val="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working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conditions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all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working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areas</w:t>
      </w:r>
      <w:proofErr w:type="gramEnd"/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it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planned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least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phase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sockets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earthing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(grounding)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core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in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PVC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boxes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</w:t>
      </w:r>
      <w:r w:rsidRPr="00AD2EB3">
        <w:rPr>
          <w:rFonts w:asciiTheme="minorHAnsi" w:hAnsiTheme="minorHAnsi" w:cstheme="minorHAnsi"/>
          <w:color w:val="231F20"/>
          <w:spacing w:val="8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in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wall</w:t>
      </w:r>
      <w:r w:rsidRPr="00AD2EB3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(0.5</w:t>
      </w:r>
      <w:r w:rsidRPr="00AD2EB3">
        <w:rPr>
          <w:rFonts w:asciiTheme="minorHAnsi" w:hAnsiTheme="minorHAnsi" w:cstheme="minorHAnsi"/>
          <w:color w:val="231F20"/>
          <w:spacing w:val="32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floor).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bathroom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single-phase</w:t>
      </w:r>
      <w:r w:rsidRPr="00AD2EB3">
        <w:rPr>
          <w:rFonts w:asciiTheme="minorHAnsi" w:hAnsiTheme="minorHAnsi" w:cstheme="minorHAnsi"/>
          <w:color w:val="231F20"/>
          <w:spacing w:val="1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waterproof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socket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with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37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cover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at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a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height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1.1</w:t>
      </w:r>
      <w:r w:rsidRPr="00AD2EB3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m.</w:t>
      </w:r>
    </w:p>
    <w:p w14:paraId="435F577A" w14:textId="77777777" w:rsidR="003D038C" w:rsidRPr="00AD2EB3" w:rsidRDefault="003D038C" w:rsidP="00972421">
      <w:pPr>
        <w:spacing w:before="9"/>
        <w:ind w:left="284"/>
        <w:rPr>
          <w:rFonts w:eastAsia="Arial" w:cstheme="minorHAnsi"/>
        </w:rPr>
      </w:pPr>
    </w:p>
    <w:p w14:paraId="3BABC27B" w14:textId="14D84963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Domestic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connections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proofErr w:type="gramStart"/>
      <w:r w:rsidRPr="00AD2EB3">
        <w:rPr>
          <w:rFonts w:asciiTheme="minorHAnsi" w:hAnsiTheme="minorHAnsi" w:cstheme="minorHAnsi"/>
          <w:color w:val="231F20"/>
          <w:spacing w:val="-1"/>
        </w:rPr>
        <w:t>have</w:t>
      </w:r>
      <w:r w:rsidRPr="00AD2EB3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proofErr w:type="gramEnd"/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fitted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directly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2"/>
        </w:rPr>
        <w:t>terminal</w:t>
      </w:r>
      <w:r w:rsidRPr="00AD2EB3">
        <w:rPr>
          <w:rFonts w:asciiTheme="minorHAnsi" w:hAnsiTheme="minorHAnsi" w:cstheme="minorHAnsi"/>
          <w:color w:val="231F20"/>
        </w:rPr>
        <w:t xml:space="preserve"> box</w:t>
      </w:r>
      <w:r w:rsidRPr="00AD2EB3">
        <w:rPr>
          <w:rFonts w:asciiTheme="minorHAnsi" w:hAnsiTheme="minorHAnsi" w:cstheme="minorHAnsi"/>
          <w:color w:val="231F20"/>
          <w:spacing w:val="39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water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heaters.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minimum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length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free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end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3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connection</w:t>
      </w:r>
      <w:r w:rsidRPr="00AD2EB3">
        <w:rPr>
          <w:rFonts w:asciiTheme="minorHAnsi" w:hAnsiTheme="minorHAnsi" w:cstheme="minorHAnsi"/>
          <w:color w:val="231F20"/>
          <w:spacing w:val="32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34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1.5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m.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height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this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not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less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than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o.9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floor.</w:t>
      </w:r>
    </w:p>
    <w:p w14:paraId="4750B662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6B4533CC" w14:textId="6D6CF61C" w:rsidR="003D038C" w:rsidRPr="00AD2EB3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Lighting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Electrical</w:t>
      </w:r>
      <w:r w:rsidRPr="00AD2EB3">
        <w:rPr>
          <w:rFonts w:asciiTheme="minorHAnsi" w:hAnsiTheme="minorHAnsi" w:cstheme="minorHAnsi"/>
          <w:color w:val="231F20"/>
          <w:spacing w:val="-16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Installation</w:t>
      </w:r>
    </w:p>
    <w:p w14:paraId="58E0F771" w14:textId="667F0ABA" w:rsidR="003D038C" w:rsidRPr="00AD2EB3" w:rsidRDefault="00745A68" w:rsidP="00972421">
      <w:pPr>
        <w:pStyle w:val="BodyText"/>
        <w:ind w:left="284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Electrical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for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lighting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undertaken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using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cable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PP-y</w:t>
      </w:r>
      <w:r w:rsidRPr="00AD2EB3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3x1.5mm</w:t>
      </w:r>
      <w:r w:rsidRPr="00AD2EB3">
        <w:rPr>
          <w:rFonts w:asciiTheme="minorHAnsi" w:hAnsiTheme="minorHAnsi" w:cstheme="minorHAnsi"/>
          <w:color w:val="231F20"/>
          <w:spacing w:val="-1"/>
          <w:position w:val="10"/>
        </w:rPr>
        <w:t>2</w:t>
      </w:r>
      <w:r w:rsidRPr="00AD2EB3">
        <w:rPr>
          <w:rFonts w:asciiTheme="minorHAnsi" w:hAnsiTheme="minorHAnsi" w:cstheme="minorHAnsi"/>
          <w:color w:val="231F20"/>
          <w:spacing w:val="-1"/>
        </w:rPr>
        <w:t>.</w:t>
      </w:r>
      <w:r w:rsidRPr="00AD2EB3">
        <w:rPr>
          <w:rFonts w:asciiTheme="minorHAnsi" w:hAnsiTheme="minorHAnsi" w:cstheme="minorHAnsi"/>
          <w:color w:val="231F20"/>
          <w:spacing w:val="35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 light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fixtures will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 xml:space="preserve">attached </w:t>
      </w:r>
      <w:r w:rsidR="0011012C" w:rsidRPr="00AD2EB3">
        <w:rPr>
          <w:rFonts w:asciiTheme="minorHAnsi" w:hAnsiTheme="minorHAnsi" w:cstheme="minorHAnsi"/>
          <w:color w:val="231F20"/>
          <w:spacing w:val="-1"/>
        </w:rPr>
        <w:t>on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 ceiling.</w:t>
      </w:r>
    </w:p>
    <w:p w14:paraId="49819E44" w14:textId="77777777" w:rsidR="003D038C" w:rsidRPr="00AD2EB3" w:rsidRDefault="00745A68" w:rsidP="00972421">
      <w:pPr>
        <w:pStyle w:val="BodyText"/>
        <w:spacing w:before="30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lighting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switches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placed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on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opening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side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the</w:t>
      </w:r>
      <w:r w:rsidRPr="00AD2EB3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door.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1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height</w:t>
      </w:r>
      <w:r w:rsidRPr="00AD2EB3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30"/>
          <w:w w:val="9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installation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of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these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must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be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0.9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to</w:t>
      </w:r>
      <w:r w:rsidRPr="00AD2EB3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1.1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</w:rPr>
        <w:t>m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from</w:t>
      </w:r>
      <w:r w:rsidRPr="00AD2EB3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the</w:t>
      </w:r>
      <w:r w:rsidRPr="00AD2EB3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floor.</w:t>
      </w:r>
    </w:p>
    <w:p w14:paraId="0CA165FB" w14:textId="77777777" w:rsidR="003D038C" w:rsidRPr="00AD2EB3" w:rsidRDefault="003D038C" w:rsidP="00CB233A">
      <w:pPr>
        <w:spacing w:before="11"/>
        <w:rPr>
          <w:rFonts w:eastAsia="Arial" w:cstheme="minorHAnsi"/>
          <w:sz w:val="21"/>
          <w:szCs w:val="21"/>
        </w:rPr>
      </w:pPr>
    </w:p>
    <w:p w14:paraId="6299366D" w14:textId="37F3BA1E" w:rsidR="003D038C" w:rsidRPr="00972A3A" w:rsidRDefault="00745A68" w:rsidP="00972A3A">
      <w:pPr>
        <w:pStyle w:val="Heading2"/>
        <w:tabs>
          <w:tab w:val="left" w:pos="477"/>
        </w:tabs>
        <w:ind w:left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Main</w:t>
      </w:r>
      <w:r w:rsidRPr="00AD2EB3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Distribution</w:t>
      </w:r>
      <w:r w:rsidRPr="00AD2EB3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  <w:sz w:val="24"/>
          <w:szCs w:val="24"/>
        </w:rPr>
        <w:t>Board</w:t>
      </w:r>
    </w:p>
    <w:p w14:paraId="2AC9D9BA" w14:textId="77777777" w:rsidR="003D038C" w:rsidRPr="00AD2EB3" w:rsidRDefault="00745A68" w:rsidP="00972421">
      <w:pPr>
        <w:pStyle w:val="BodyText"/>
        <w:ind w:left="284"/>
        <w:jc w:val="both"/>
        <w:rPr>
          <w:rFonts w:asciiTheme="minorHAnsi" w:hAnsiTheme="minorHAnsi" w:cstheme="minorHAnsi"/>
        </w:rPr>
      </w:pPr>
      <w:r w:rsidRPr="00AD2EB3">
        <w:rPr>
          <w:rFonts w:asciiTheme="minorHAnsi" w:hAnsiTheme="minorHAnsi" w:cstheme="minorHAnsi"/>
          <w:color w:val="231F20"/>
          <w:spacing w:val="-1"/>
        </w:rPr>
        <w:t>The Main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Distribution Board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is planned to be</w:t>
      </w:r>
      <w:r w:rsidRPr="00AD2EB3">
        <w:rPr>
          <w:rFonts w:asciiTheme="minorHAnsi" w:hAnsiTheme="minorHAnsi" w:cstheme="minorHAnsi"/>
          <w:color w:val="231F20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mounted buy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Distribution</w:t>
      </w:r>
      <w:r w:rsidRPr="00AD2EB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AD2EB3">
        <w:rPr>
          <w:rFonts w:asciiTheme="minorHAnsi" w:hAnsiTheme="minorHAnsi" w:cstheme="minorHAnsi"/>
          <w:color w:val="231F20"/>
          <w:spacing w:val="-1"/>
        </w:rPr>
        <w:t>Company.</w:t>
      </w:r>
      <w:bookmarkEnd w:id="0"/>
    </w:p>
    <w:sectPr w:rsidR="003D038C" w:rsidRPr="00AD2EB3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149138D4"/>
    <w:multiLevelType w:val="hybridMultilevel"/>
    <w:tmpl w:val="AB6C034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3" w15:restartNumberingAfterBreak="0">
    <w:nsid w:val="385148C9"/>
    <w:multiLevelType w:val="hybridMultilevel"/>
    <w:tmpl w:val="1EE6E83A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5" w15:restartNumberingAfterBreak="0">
    <w:nsid w:val="4252750D"/>
    <w:multiLevelType w:val="hybridMultilevel"/>
    <w:tmpl w:val="807CAB40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3769D"/>
    <w:multiLevelType w:val="hybridMultilevel"/>
    <w:tmpl w:val="596C19B6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8" w15:restartNumberingAfterBreak="0">
    <w:nsid w:val="5584756E"/>
    <w:multiLevelType w:val="hybridMultilevel"/>
    <w:tmpl w:val="8D00A8D4"/>
    <w:lvl w:ilvl="0" w:tplc="043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59CA"/>
    <w:multiLevelType w:val="hybridMultilevel"/>
    <w:tmpl w:val="E9BA2358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096FAF"/>
    <w:multiLevelType w:val="hybridMultilevel"/>
    <w:tmpl w:val="B1520264"/>
    <w:lvl w:ilvl="0" w:tplc="043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F880CE8"/>
    <w:multiLevelType w:val="hybridMultilevel"/>
    <w:tmpl w:val="BF4C3DAE"/>
    <w:lvl w:ilvl="0" w:tplc="043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7Q0MTUyMDAxNjFW0lEKTi0uzszPAykwrgUAV6Id6SwAAAA="/>
  </w:docVars>
  <w:rsids>
    <w:rsidRoot w:val="003D038C"/>
    <w:rsid w:val="00007036"/>
    <w:rsid w:val="00056BEB"/>
    <w:rsid w:val="00083F76"/>
    <w:rsid w:val="000B44EE"/>
    <w:rsid w:val="0010401D"/>
    <w:rsid w:val="00105DCB"/>
    <w:rsid w:val="0011012C"/>
    <w:rsid w:val="0017584F"/>
    <w:rsid w:val="001814F0"/>
    <w:rsid w:val="001840E6"/>
    <w:rsid w:val="001A43D9"/>
    <w:rsid w:val="00207121"/>
    <w:rsid w:val="00254F5D"/>
    <w:rsid w:val="00257CF2"/>
    <w:rsid w:val="00273E02"/>
    <w:rsid w:val="00282FE3"/>
    <w:rsid w:val="002B5E12"/>
    <w:rsid w:val="002B77EF"/>
    <w:rsid w:val="003A5549"/>
    <w:rsid w:val="003D038C"/>
    <w:rsid w:val="004148A8"/>
    <w:rsid w:val="00457AC1"/>
    <w:rsid w:val="00466EF1"/>
    <w:rsid w:val="004B363E"/>
    <w:rsid w:val="004C37CA"/>
    <w:rsid w:val="004E30C5"/>
    <w:rsid w:val="00535D57"/>
    <w:rsid w:val="005745E9"/>
    <w:rsid w:val="0058714B"/>
    <w:rsid w:val="005C662D"/>
    <w:rsid w:val="005E02F9"/>
    <w:rsid w:val="006011B3"/>
    <w:rsid w:val="00617D8C"/>
    <w:rsid w:val="00623AF8"/>
    <w:rsid w:val="006301DD"/>
    <w:rsid w:val="006649D8"/>
    <w:rsid w:val="006D3EE7"/>
    <w:rsid w:val="007075CE"/>
    <w:rsid w:val="00715828"/>
    <w:rsid w:val="00725B52"/>
    <w:rsid w:val="007431C8"/>
    <w:rsid w:val="00745A68"/>
    <w:rsid w:val="007549DB"/>
    <w:rsid w:val="0076247B"/>
    <w:rsid w:val="0076509C"/>
    <w:rsid w:val="007A0D7E"/>
    <w:rsid w:val="007B60E0"/>
    <w:rsid w:val="008142AA"/>
    <w:rsid w:val="00814A0E"/>
    <w:rsid w:val="00864644"/>
    <w:rsid w:val="008A7F7F"/>
    <w:rsid w:val="00933608"/>
    <w:rsid w:val="00934989"/>
    <w:rsid w:val="009529EE"/>
    <w:rsid w:val="00972421"/>
    <w:rsid w:val="00972A3A"/>
    <w:rsid w:val="00990256"/>
    <w:rsid w:val="009A194C"/>
    <w:rsid w:val="009D1EE8"/>
    <w:rsid w:val="00A548F0"/>
    <w:rsid w:val="00A72693"/>
    <w:rsid w:val="00A9176D"/>
    <w:rsid w:val="00A92F57"/>
    <w:rsid w:val="00AA0E1E"/>
    <w:rsid w:val="00AC1D1E"/>
    <w:rsid w:val="00AD2EB3"/>
    <w:rsid w:val="00AE4626"/>
    <w:rsid w:val="00AF39F6"/>
    <w:rsid w:val="00B56EDC"/>
    <w:rsid w:val="00B72DE6"/>
    <w:rsid w:val="00BA453A"/>
    <w:rsid w:val="00BD650E"/>
    <w:rsid w:val="00BF79F6"/>
    <w:rsid w:val="00C4209E"/>
    <w:rsid w:val="00C828E4"/>
    <w:rsid w:val="00CB233A"/>
    <w:rsid w:val="00CC4876"/>
    <w:rsid w:val="00CC79BD"/>
    <w:rsid w:val="00CF7BE6"/>
    <w:rsid w:val="00D51D6D"/>
    <w:rsid w:val="00DC1CE9"/>
    <w:rsid w:val="00DF6356"/>
    <w:rsid w:val="00E13597"/>
    <w:rsid w:val="00E67A74"/>
    <w:rsid w:val="00E814FA"/>
    <w:rsid w:val="00EB7CB9"/>
    <w:rsid w:val="00ED1DC2"/>
    <w:rsid w:val="00F24E04"/>
    <w:rsid w:val="00F55BFA"/>
    <w:rsid w:val="00F711E1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E0C7-EB8D-4D5C-841E-22467AC1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33</cp:revision>
  <cp:lastPrinted>2021-03-16T12:39:00Z</cp:lastPrinted>
  <dcterms:created xsi:type="dcterms:W3CDTF">2019-05-28T12:33:00Z</dcterms:created>
  <dcterms:modified xsi:type="dcterms:W3CDTF">2021-03-17T11:11:00Z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